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05AD" w:rsidRDefault="001D05AD" w:rsidP="001D05AD">
      <w:pPr>
        <w:spacing w:line="240" w:lineRule="auto"/>
        <w:rPr>
          <w:rFonts w:ascii="Georgia" w:hAnsi="Georgia"/>
          <w:sz w:val="44"/>
          <w:szCs w:val="44"/>
        </w:rPr>
      </w:pPr>
      <w:r>
        <w:rPr>
          <w:rFonts w:ascii="Georgia" w:hAnsi="Georgia"/>
          <w:noProof/>
          <w:sz w:val="44"/>
          <w:szCs w:val="44"/>
        </w:rPr>
        <w:drawing>
          <wp:anchor distT="0" distB="0" distL="114300" distR="114300" simplePos="0" relativeHeight="251658240" behindDoc="0" locked="0" layoutInCell="1" allowOverlap="1">
            <wp:simplePos x="0" y="0"/>
            <wp:positionH relativeFrom="column">
              <wp:posOffset>0</wp:posOffset>
            </wp:positionH>
            <wp:positionV relativeFrom="paragraph">
              <wp:posOffset>0</wp:posOffset>
            </wp:positionV>
            <wp:extent cx="3364992" cy="1014984"/>
            <wp:effectExtent l="0" t="0" r="698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800x241).jpg"/>
                    <pic:cNvPicPr/>
                  </pic:nvPicPr>
                  <pic:blipFill>
                    <a:blip r:embed="rId7">
                      <a:extLst>
                        <a:ext uri="{28A0092B-C50C-407E-A947-70E740481C1C}">
                          <a14:useLocalDpi xmlns:a14="http://schemas.microsoft.com/office/drawing/2010/main" val="0"/>
                        </a:ext>
                      </a:extLst>
                    </a:blip>
                    <a:stretch>
                      <a:fillRect/>
                    </a:stretch>
                  </pic:blipFill>
                  <pic:spPr>
                    <a:xfrm>
                      <a:off x="0" y="0"/>
                      <a:ext cx="3364992" cy="1014984"/>
                    </a:xfrm>
                    <a:prstGeom prst="rect">
                      <a:avLst/>
                    </a:prstGeom>
                  </pic:spPr>
                </pic:pic>
              </a:graphicData>
            </a:graphic>
            <wp14:sizeRelH relativeFrom="margin">
              <wp14:pctWidth>0</wp14:pctWidth>
            </wp14:sizeRelH>
            <wp14:sizeRelV relativeFrom="margin">
              <wp14:pctHeight>0</wp14:pctHeight>
            </wp14:sizeRelV>
          </wp:anchor>
        </w:drawing>
      </w:r>
      <w:r w:rsidR="00BC340C">
        <w:rPr>
          <w:rFonts w:ascii="Georgia" w:hAnsi="Georgia"/>
          <w:sz w:val="44"/>
          <w:szCs w:val="44"/>
        </w:rPr>
        <w:t>Annual Report 2019</w:t>
      </w:r>
    </w:p>
    <w:p w:rsidR="00B37DCA" w:rsidRPr="001D05AD" w:rsidRDefault="00B37DCA" w:rsidP="001D05AD">
      <w:pPr>
        <w:spacing w:line="240" w:lineRule="auto"/>
        <w:rPr>
          <w:rFonts w:ascii="Georgia" w:hAnsi="Georgia"/>
          <w:b/>
          <w:sz w:val="28"/>
          <w:szCs w:val="28"/>
        </w:rPr>
      </w:pPr>
      <w:r>
        <w:rPr>
          <w:rFonts w:ascii="Arial" w:hAnsi="Arial" w:cs="Arial"/>
          <w:color w:val="202124"/>
        </w:rPr>
        <w:t>The Dudley Foundation, 2351 Durham Road, Guilford, CT 06437</w:t>
      </w:r>
      <w:bookmarkStart w:id="0" w:name="_GoBack"/>
      <w:bookmarkEnd w:id="0"/>
    </w:p>
    <w:p w:rsidR="001D05AD" w:rsidRDefault="001D05AD" w:rsidP="001D05AD">
      <w:pPr>
        <w:spacing w:line="240" w:lineRule="auto"/>
        <w:jc w:val="both"/>
        <w:rPr>
          <w:rFonts w:ascii="Georgia" w:hAnsi="Georgia"/>
          <w:b/>
          <w:sz w:val="28"/>
          <w:szCs w:val="28"/>
        </w:rPr>
      </w:pPr>
    </w:p>
    <w:p w:rsidR="001D05AD" w:rsidRDefault="001D05AD" w:rsidP="001D05AD">
      <w:pPr>
        <w:spacing w:line="240" w:lineRule="auto"/>
        <w:jc w:val="both"/>
        <w:rPr>
          <w:rFonts w:ascii="Georgia" w:hAnsi="Georgia"/>
          <w:b/>
          <w:sz w:val="28"/>
          <w:szCs w:val="28"/>
        </w:rPr>
      </w:pPr>
    </w:p>
    <w:p w:rsidR="001D05AD" w:rsidRPr="001D05AD" w:rsidRDefault="001D05AD" w:rsidP="001D05AD">
      <w:pPr>
        <w:spacing w:line="240" w:lineRule="auto"/>
        <w:jc w:val="both"/>
        <w:rPr>
          <w:rFonts w:ascii="Georgia" w:hAnsi="Georgia"/>
          <w:b/>
          <w:sz w:val="28"/>
          <w:szCs w:val="28"/>
        </w:rPr>
      </w:pPr>
    </w:p>
    <w:p w:rsidR="001D05AD" w:rsidRPr="00B1514D" w:rsidRDefault="001D05AD" w:rsidP="001D05AD">
      <w:pPr>
        <w:spacing w:line="240" w:lineRule="auto"/>
        <w:rPr>
          <w:rFonts w:ascii="Georgia" w:hAnsi="Georgia"/>
          <w:b/>
          <w:sz w:val="28"/>
          <w:szCs w:val="28"/>
        </w:rPr>
      </w:pPr>
      <w:r w:rsidRPr="001D05AD">
        <w:rPr>
          <w:rFonts w:ascii="Georgia" w:hAnsi="Georgia"/>
          <w:b/>
          <w:sz w:val="28"/>
          <w:szCs w:val="28"/>
        </w:rPr>
        <w:t>From the Museum Director</w:t>
      </w:r>
      <w:r w:rsidR="00B1514D">
        <w:rPr>
          <w:rFonts w:ascii="Georgia" w:hAnsi="Georgia"/>
          <w:b/>
          <w:sz w:val="28"/>
          <w:szCs w:val="28"/>
        </w:rPr>
        <w:t xml:space="preserve">   </w:t>
      </w:r>
    </w:p>
    <w:p w:rsidR="00B1514D" w:rsidRDefault="00B1514D" w:rsidP="001D05AD">
      <w:pPr>
        <w:spacing w:line="240" w:lineRule="auto"/>
        <w:rPr>
          <w:rFonts w:ascii="Georgia" w:hAnsi="Georgia"/>
          <w:sz w:val="24"/>
          <w:szCs w:val="24"/>
        </w:rPr>
        <w:sectPr w:rsidR="00B1514D" w:rsidSect="001D05AD">
          <w:pgSz w:w="12240" w:h="20160" w:code="5"/>
          <w:pgMar w:top="720" w:right="720" w:bottom="720" w:left="720" w:header="720" w:footer="720" w:gutter="0"/>
          <w:cols w:space="720"/>
          <w:docGrid w:linePitch="360"/>
        </w:sectPr>
      </w:pPr>
      <w:r w:rsidRPr="00B1514D">
        <w:rPr>
          <w:rFonts w:ascii="Georgia" w:hAnsi="Georgia"/>
          <w:b/>
          <w:bCs/>
          <w:sz w:val="24"/>
          <w:szCs w:val="24"/>
        </w:rPr>
        <w:t>Mission Statement</w:t>
      </w:r>
      <w:r w:rsidRPr="00B1514D">
        <w:rPr>
          <w:rFonts w:ascii="Georgia" w:hAnsi="Georgia"/>
          <w:bCs/>
          <w:sz w:val="24"/>
          <w:szCs w:val="24"/>
        </w:rPr>
        <w:br/>
        <w:t>To preserve, restore and operate The Dudley Farm Museum as a late 19th century historical, educational and recreational resource to serve the general public.</w:t>
      </w:r>
      <w:r w:rsidRPr="00B1514D">
        <w:rPr>
          <w:rFonts w:ascii="Georgia" w:hAnsi="Georgia"/>
          <w:bCs/>
          <w:sz w:val="24"/>
          <w:szCs w:val="24"/>
        </w:rPr>
        <w:br/>
      </w:r>
    </w:p>
    <w:p w:rsidR="00F6178D" w:rsidRDefault="00BC340C" w:rsidP="00F6178D">
      <w:pPr>
        <w:spacing w:line="300" w:lineRule="atLeast"/>
        <w:rPr>
          <w:rFonts w:ascii="Georgia" w:hAnsi="Georgia"/>
          <w:sz w:val="24"/>
          <w:szCs w:val="24"/>
        </w:rPr>
      </w:pPr>
      <w:r>
        <w:rPr>
          <w:rFonts w:ascii="Georgia" w:hAnsi="Georgia"/>
          <w:sz w:val="24"/>
          <w:szCs w:val="24"/>
        </w:rPr>
        <w:t>2019</w:t>
      </w:r>
      <w:r w:rsidR="001D05AD" w:rsidRPr="00F6178D">
        <w:rPr>
          <w:rFonts w:ascii="Georgia" w:hAnsi="Georgia"/>
          <w:sz w:val="24"/>
          <w:szCs w:val="24"/>
        </w:rPr>
        <w:t xml:space="preserve"> </w:t>
      </w:r>
      <w:r w:rsidR="00B1514D">
        <w:rPr>
          <w:rFonts w:ascii="Georgia" w:hAnsi="Georgia"/>
          <w:sz w:val="24"/>
          <w:szCs w:val="24"/>
        </w:rPr>
        <w:t>has proven to be a very busy 25</w:t>
      </w:r>
      <w:r w:rsidR="00B1514D" w:rsidRPr="00B1514D">
        <w:rPr>
          <w:rFonts w:ascii="Georgia" w:hAnsi="Georgia"/>
          <w:sz w:val="24"/>
          <w:szCs w:val="24"/>
          <w:vertAlign w:val="superscript"/>
        </w:rPr>
        <w:t>th</w:t>
      </w:r>
      <w:r w:rsidR="00B1514D">
        <w:rPr>
          <w:rFonts w:ascii="Georgia" w:hAnsi="Georgia"/>
          <w:sz w:val="24"/>
          <w:szCs w:val="24"/>
        </w:rPr>
        <w:t xml:space="preserve"> anniversary year for our organization. </w:t>
      </w:r>
      <w:r w:rsidR="001D05AD" w:rsidRPr="00F6178D">
        <w:rPr>
          <w:rFonts w:ascii="Georgia" w:hAnsi="Georgia"/>
          <w:sz w:val="24"/>
          <w:szCs w:val="24"/>
        </w:rPr>
        <w:t xml:space="preserve">. Visitors to our Museum included people visiting from as far away as Utah and Chicago and as close as next door. </w:t>
      </w:r>
      <w:r w:rsidR="006474AE">
        <w:rPr>
          <w:rFonts w:ascii="Georgia" w:hAnsi="Georgia"/>
          <w:sz w:val="24"/>
          <w:szCs w:val="24"/>
        </w:rPr>
        <w:t xml:space="preserve">Our </w:t>
      </w:r>
      <w:r w:rsidR="001D05AD" w:rsidRPr="00F6178D">
        <w:rPr>
          <w:rFonts w:ascii="Georgia" w:hAnsi="Georgia"/>
          <w:sz w:val="24"/>
          <w:szCs w:val="24"/>
        </w:rPr>
        <w:t>website (</w:t>
      </w:r>
      <w:hyperlink r:id="rId8" w:history="1">
        <w:r w:rsidR="001D05AD" w:rsidRPr="00F6178D">
          <w:rPr>
            <w:rStyle w:val="Hyperlink"/>
            <w:rFonts w:ascii="Georgia" w:hAnsi="Georgia"/>
            <w:sz w:val="24"/>
            <w:szCs w:val="24"/>
          </w:rPr>
          <w:t>www.dudleyfarm.com</w:t>
        </w:r>
      </w:hyperlink>
      <w:r w:rsidR="001D05AD" w:rsidRPr="00F6178D">
        <w:rPr>
          <w:rFonts w:ascii="Georgia" w:hAnsi="Georgia"/>
          <w:sz w:val="24"/>
          <w:szCs w:val="24"/>
        </w:rPr>
        <w:t xml:space="preserve">) </w:t>
      </w:r>
      <w:r w:rsidR="006474AE">
        <w:rPr>
          <w:rFonts w:ascii="Georgia" w:hAnsi="Georgia"/>
          <w:sz w:val="24"/>
          <w:szCs w:val="24"/>
        </w:rPr>
        <w:t xml:space="preserve"> has been revised and </w:t>
      </w:r>
      <w:r w:rsidR="001D05AD" w:rsidRPr="00F6178D">
        <w:rPr>
          <w:rFonts w:ascii="Georgia" w:hAnsi="Georgia"/>
          <w:sz w:val="24"/>
          <w:szCs w:val="24"/>
        </w:rPr>
        <w:t>sees much activity,</w:t>
      </w:r>
      <w:r w:rsidR="00F6178D">
        <w:rPr>
          <w:rFonts w:ascii="Georgia" w:hAnsi="Georgia"/>
          <w:sz w:val="24"/>
          <w:szCs w:val="24"/>
        </w:rPr>
        <w:t xml:space="preserve"> well-maintained by Board member Ray</w:t>
      </w:r>
      <w:r w:rsidR="001D05AD" w:rsidRPr="00F6178D">
        <w:rPr>
          <w:rFonts w:ascii="Georgia" w:hAnsi="Georgia"/>
          <w:sz w:val="24"/>
          <w:szCs w:val="24"/>
        </w:rPr>
        <w:t xml:space="preserve"> </w:t>
      </w:r>
      <w:r w:rsidR="00F6178D">
        <w:rPr>
          <w:rFonts w:ascii="Georgia" w:hAnsi="Georgia"/>
          <w:sz w:val="24"/>
          <w:szCs w:val="24"/>
        </w:rPr>
        <w:t xml:space="preserve">Guimont, </w:t>
      </w:r>
      <w:r w:rsidR="001D05AD" w:rsidRPr="00F6178D">
        <w:rPr>
          <w:rFonts w:ascii="Georgia" w:hAnsi="Georgia"/>
          <w:sz w:val="24"/>
          <w:szCs w:val="24"/>
        </w:rPr>
        <w:t xml:space="preserve">while our Facebook page </w:t>
      </w:r>
      <w:r w:rsidR="006474AE">
        <w:rPr>
          <w:rFonts w:ascii="Georgia" w:hAnsi="Georgia"/>
          <w:sz w:val="24"/>
          <w:szCs w:val="24"/>
        </w:rPr>
        <w:t>keeps the public current with almost 13</w:t>
      </w:r>
      <w:r w:rsidR="001D05AD" w:rsidRPr="00F6178D">
        <w:rPr>
          <w:rFonts w:ascii="Georgia" w:hAnsi="Georgia"/>
          <w:sz w:val="24"/>
          <w:szCs w:val="24"/>
        </w:rPr>
        <w:t>00 “likes” from those who wish to follow all our happenings. (</w:t>
      </w:r>
      <w:hyperlink r:id="rId9" w:history="1">
        <w:r w:rsidR="001D05AD" w:rsidRPr="00F6178D">
          <w:rPr>
            <w:rStyle w:val="Hyperlink"/>
            <w:rFonts w:ascii="Georgia" w:hAnsi="Georgia"/>
            <w:sz w:val="24"/>
            <w:szCs w:val="24"/>
          </w:rPr>
          <w:t>www.facebook.com/dudleyfarmmuseum</w:t>
        </w:r>
      </w:hyperlink>
      <w:r w:rsidR="001D05AD" w:rsidRPr="00F6178D">
        <w:rPr>
          <w:rFonts w:ascii="Georgia" w:hAnsi="Georgia"/>
          <w:sz w:val="24"/>
          <w:szCs w:val="24"/>
        </w:rPr>
        <w:t xml:space="preserve">). </w:t>
      </w:r>
    </w:p>
    <w:p w:rsidR="001D05AD" w:rsidRPr="00F6178D" w:rsidRDefault="001D05AD" w:rsidP="00F6178D">
      <w:pPr>
        <w:spacing w:line="300" w:lineRule="atLeast"/>
        <w:rPr>
          <w:rFonts w:ascii="Georgia" w:hAnsi="Georgia"/>
          <w:sz w:val="24"/>
          <w:szCs w:val="24"/>
        </w:rPr>
      </w:pPr>
      <w:r w:rsidRPr="00F6178D">
        <w:rPr>
          <w:rFonts w:ascii="Georgia" w:hAnsi="Georgia"/>
          <w:sz w:val="24"/>
          <w:szCs w:val="24"/>
        </w:rPr>
        <w:t xml:space="preserve">Dudley Farm Doings, an electronic mailing, is sent out at least monthly to over </w:t>
      </w:r>
      <w:r w:rsidR="006474AE">
        <w:rPr>
          <w:rFonts w:ascii="Georgia" w:hAnsi="Georgia"/>
          <w:sz w:val="24"/>
          <w:szCs w:val="24"/>
        </w:rPr>
        <w:t>600</w:t>
      </w:r>
      <w:r w:rsidRPr="00F6178D">
        <w:rPr>
          <w:rFonts w:ascii="Georgia" w:hAnsi="Georgia"/>
          <w:sz w:val="24"/>
          <w:szCs w:val="24"/>
        </w:rPr>
        <w:t xml:space="preserve"> subscribers. This summer </w:t>
      </w:r>
      <w:r w:rsidR="006474AE">
        <w:rPr>
          <w:rFonts w:ascii="Georgia" w:hAnsi="Georgia"/>
          <w:sz w:val="24"/>
          <w:szCs w:val="24"/>
        </w:rPr>
        <w:t>our intern, with expertise in old boo</w:t>
      </w:r>
      <w:r w:rsidR="00EB6797">
        <w:rPr>
          <w:rFonts w:ascii="Georgia" w:hAnsi="Georgia"/>
          <w:sz w:val="24"/>
          <w:szCs w:val="24"/>
        </w:rPr>
        <w:t xml:space="preserve">ks and book repair, helped us </w:t>
      </w:r>
      <w:r w:rsidR="006474AE">
        <w:rPr>
          <w:rFonts w:ascii="Georgia" w:hAnsi="Georgia"/>
          <w:sz w:val="24"/>
          <w:szCs w:val="24"/>
        </w:rPr>
        <w:t>we</w:t>
      </w:r>
      <w:r w:rsidR="00EB6797">
        <w:rPr>
          <w:rFonts w:ascii="Georgia" w:hAnsi="Georgia"/>
          <w:sz w:val="24"/>
          <w:szCs w:val="24"/>
        </w:rPr>
        <w:t>ed out, organize, and repair our</w:t>
      </w:r>
      <w:r w:rsidR="006474AE">
        <w:rPr>
          <w:rFonts w:ascii="Georgia" w:hAnsi="Georgia"/>
          <w:sz w:val="24"/>
          <w:szCs w:val="24"/>
        </w:rPr>
        <w:t xml:space="preserve"> large collection of pre-1910 books. Now if the book is in our possession, we can actually find it!</w:t>
      </w:r>
    </w:p>
    <w:p w:rsidR="001D05AD" w:rsidRDefault="006474AE" w:rsidP="00F6178D">
      <w:pPr>
        <w:spacing w:line="300" w:lineRule="atLeast"/>
        <w:rPr>
          <w:rFonts w:ascii="Georgia" w:hAnsi="Georgia"/>
          <w:sz w:val="24"/>
          <w:szCs w:val="24"/>
        </w:rPr>
      </w:pPr>
      <w:r>
        <w:rPr>
          <w:rFonts w:ascii="Georgia" w:hAnsi="Georgia"/>
          <w:sz w:val="24"/>
          <w:szCs w:val="24"/>
        </w:rPr>
        <w:t>After 24</w:t>
      </w:r>
      <w:r w:rsidR="001D05AD" w:rsidRPr="00F6178D">
        <w:rPr>
          <w:rFonts w:ascii="Georgia" w:hAnsi="Georgia"/>
          <w:sz w:val="24"/>
          <w:szCs w:val="24"/>
        </w:rPr>
        <w:t xml:space="preserve"> years our Farmers’ Market continues to attract new folks to the Farm. Under the capable leadership of our Market Ma</w:t>
      </w:r>
      <w:r>
        <w:rPr>
          <w:rFonts w:ascii="Georgia" w:hAnsi="Georgia"/>
          <w:sz w:val="24"/>
          <w:szCs w:val="24"/>
        </w:rPr>
        <w:t>nager</w:t>
      </w:r>
      <w:r w:rsidR="00FA3063">
        <w:rPr>
          <w:rFonts w:ascii="Georgia" w:hAnsi="Georgia"/>
          <w:sz w:val="24"/>
          <w:szCs w:val="24"/>
        </w:rPr>
        <w:t>, Martha Haese</w:t>
      </w:r>
      <w:r w:rsidR="001D05AD" w:rsidRPr="00F6178D">
        <w:rPr>
          <w:rFonts w:ascii="Georgia" w:hAnsi="Georgia"/>
          <w:sz w:val="24"/>
          <w:szCs w:val="24"/>
        </w:rPr>
        <w:t>ler, the Market has not only seen a</w:t>
      </w:r>
      <w:r>
        <w:rPr>
          <w:rFonts w:ascii="Georgia" w:hAnsi="Georgia"/>
          <w:sz w:val="24"/>
          <w:szCs w:val="24"/>
        </w:rPr>
        <w:t xml:space="preserve"> lot of favorable press (and</w:t>
      </w:r>
      <w:r w:rsidR="001D05AD" w:rsidRPr="00F6178D">
        <w:rPr>
          <w:rFonts w:ascii="Georgia" w:hAnsi="Georgia"/>
          <w:sz w:val="24"/>
          <w:szCs w:val="24"/>
        </w:rPr>
        <w:t xml:space="preserve"> has its</w:t>
      </w:r>
      <w:r>
        <w:rPr>
          <w:rFonts w:ascii="Georgia" w:hAnsi="Georgia"/>
          <w:sz w:val="24"/>
          <w:szCs w:val="24"/>
        </w:rPr>
        <w:t xml:space="preserve"> own Facebook page</w:t>
      </w:r>
      <w:r w:rsidR="001D05AD" w:rsidRPr="00F6178D">
        <w:rPr>
          <w:rFonts w:ascii="Georgia" w:hAnsi="Georgia"/>
          <w:sz w:val="24"/>
          <w:szCs w:val="24"/>
        </w:rPr>
        <w:t>), but has incorporated kid-friendly program</w:t>
      </w:r>
      <w:r>
        <w:rPr>
          <w:rFonts w:ascii="Georgia" w:hAnsi="Georgia"/>
          <w:sz w:val="24"/>
          <w:szCs w:val="24"/>
        </w:rPr>
        <w:t xml:space="preserve">ming </w:t>
      </w:r>
      <w:r w:rsidR="001D05AD" w:rsidRPr="00F6178D">
        <w:rPr>
          <w:rFonts w:ascii="Georgia" w:hAnsi="Georgia"/>
          <w:sz w:val="24"/>
          <w:szCs w:val="24"/>
        </w:rPr>
        <w:t xml:space="preserve"> on a regular basis.  The Munger Barn is a popular wedding and event venue providing much of the needed financial support for maintaining our </w:t>
      </w:r>
      <w:r>
        <w:rPr>
          <w:rFonts w:ascii="Georgia" w:hAnsi="Georgia"/>
          <w:sz w:val="24"/>
          <w:szCs w:val="24"/>
        </w:rPr>
        <w:t>now 15</w:t>
      </w:r>
      <w:r w:rsidR="001D05AD" w:rsidRPr="00F6178D">
        <w:rPr>
          <w:rFonts w:ascii="Georgia" w:hAnsi="Georgia"/>
          <w:sz w:val="24"/>
          <w:szCs w:val="24"/>
        </w:rPr>
        <w:t xml:space="preserve"> buildings.  Efficiently managing this piece of The Dudley Foundation is Janet Dudley, whose skills are much appreciated. Phase III of the Big Barn Project</w:t>
      </w:r>
      <w:r>
        <w:rPr>
          <w:rFonts w:ascii="Georgia" w:hAnsi="Georgia"/>
          <w:sz w:val="24"/>
          <w:szCs w:val="24"/>
        </w:rPr>
        <w:t xml:space="preserve"> has been completed thanks to grants from the 1772 Foundation (administered through Connecticut Trust for Historic Preservation), The Summer Hill Foundation, and many generous individuals</w:t>
      </w:r>
      <w:r w:rsidR="001D05AD" w:rsidRPr="00F6178D">
        <w:rPr>
          <w:rFonts w:ascii="Georgia" w:hAnsi="Georgia"/>
          <w:sz w:val="24"/>
          <w:szCs w:val="24"/>
        </w:rPr>
        <w:t xml:space="preserve">. Thanks </w:t>
      </w:r>
      <w:r w:rsidR="00E67B63">
        <w:rPr>
          <w:rFonts w:ascii="Georgia" w:hAnsi="Georgia"/>
          <w:sz w:val="24"/>
          <w:szCs w:val="24"/>
        </w:rPr>
        <w:t xml:space="preserve">also </w:t>
      </w:r>
      <w:r w:rsidR="001D05AD" w:rsidRPr="00F6178D">
        <w:rPr>
          <w:rFonts w:ascii="Georgia" w:hAnsi="Georgia"/>
          <w:sz w:val="24"/>
          <w:szCs w:val="24"/>
        </w:rPr>
        <w:t xml:space="preserve">to the support of John Mills and Ryan Hough a reproduction of the original milk house </w:t>
      </w:r>
      <w:r>
        <w:rPr>
          <w:rFonts w:ascii="Georgia" w:hAnsi="Georgia"/>
          <w:sz w:val="24"/>
          <w:szCs w:val="24"/>
        </w:rPr>
        <w:t xml:space="preserve">is now on the grounds. </w:t>
      </w:r>
      <w:r w:rsidR="001D05AD" w:rsidRPr="00F6178D">
        <w:rPr>
          <w:rFonts w:ascii="Georgia" w:hAnsi="Georgia"/>
          <w:sz w:val="24"/>
          <w:szCs w:val="24"/>
        </w:rPr>
        <w:t>An icehouse also grace</w:t>
      </w:r>
      <w:r>
        <w:rPr>
          <w:rFonts w:ascii="Georgia" w:hAnsi="Georgia"/>
          <w:sz w:val="24"/>
          <w:szCs w:val="24"/>
        </w:rPr>
        <w:t>s</w:t>
      </w:r>
      <w:r w:rsidR="001D05AD" w:rsidRPr="00F6178D">
        <w:rPr>
          <w:rFonts w:ascii="Georgia" w:hAnsi="Georgia"/>
          <w:sz w:val="24"/>
          <w:szCs w:val="24"/>
        </w:rPr>
        <w:t xml:space="preserve"> the grounds, cleverly containing public res</w:t>
      </w:r>
      <w:r w:rsidR="00F6178D" w:rsidRPr="00F6178D">
        <w:rPr>
          <w:rFonts w:ascii="Georgia" w:hAnsi="Georgia"/>
          <w:sz w:val="24"/>
          <w:szCs w:val="24"/>
        </w:rPr>
        <w:t xml:space="preserve">trooms, </w:t>
      </w:r>
      <w:r>
        <w:rPr>
          <w:rFonts w:ascii="Georgia" w:hAnsi="Georgia"/>
          <w:sz w:val="24"/>
          <w:szCs w:val="24"/>
        </w:rPr>
        <w:t xml:space="preserve">which have been long </w:t>
      </w:r>
      <w:r w:rsidR="00F6178D" w:rsidRPr="00F6178D">
        <w:rPr>
          <w:rFonts w:ascii="Georgia" w:hAnsi="Georgia"/>
          <w:sz w:val="24"/>
          <w:szCs w:val="24"/>
        </w:rPr>
        <w:t xml:space="preserve">needed during our </w:t>
      </w:r>
      <w:r w:rsidR="001D05AD" w:rsidRPr="00F6178D">
        <w:rPr>
          <w:rFonts w:ascii="Georgia" w:hAnsi="Georgia"/>
          <w:sz w:val="24"/>
          <w:szCs w:val="24"/>
        </w:rPr>
        <w:t>events and weekly markets.</w:t>
      </w:r>
      <w:r>
        <w:rPr>
          <w:rFonts w:ascii="Georgia" w:hAnsi="Georgia"/>
          <w:sz w:val="24"/>
          <w:szCs w:val="24"/>
        </w:rPr>
        <w:t xml:space="preserve"> Our thanks to the Community Foundation for Greater New Haven for their support to help make this happen.</w:t>
      </w:r>
      <w:r w:rsidR="001D05AD" w:rsidRPr="00F6178D">
        <w:rPr>
          <w:rFonts w:ascii="Georgia" w:hAnsi="Georgia"/>
          <w:sz w:val="24"/>
          <w:szCs w:val="24"/>
        </w:rPr>
        <w:t xml:space="preserve"> And Judy Stone continues to marshal her gardeners to keep the Community Garden busy, while also getting help </w:t>
      </w:r>
      <w:r w:rsidR="00EB6797">
        <w:rPr>
          <w:rFonts w:ascii="Georgia" w:hAnsi="Georgia"/>
          <w:sz w:val="24"/>
          <w:szCs w:val="24"/>
        </w:rPr>
        <w:t xml:space="preserve">from the Guilford Garden Club </w:t>
      </w:r>
      <w:r w:rsidR="001D05AD" w:rsidRPr="00F6178D">
        <w:rPr>
          <w:rFonts w:ascii="Georgia" w:hAnsi="Georgia"/>
          <w:sz w:val="24"/>
          <w:szCs w:val="24"/>
        </w:rPr>
        <w:t xml:space="preserve"> </w:t>
      </w:r>
      <w:r w:rsidR="00B1514D">
        <w:rPr>
          <w:rFonts w:ascii="Georgia" w:hAnsi="Georgia"/>
          <w:sz w:val="24"/>
          <w:szCs w:val="24"/>
        </w:rPr>
        <w:t xml:space="preserve">and Wendy Brown to </w:t>
      </w:r>
      <w:r w:rsidR="001D05AD" w:rsidRPr="00F6178D">
        <w:rPr>
          <w:rFonts w:ascii="Georgia" w:hAnsi="Georgia"/>
          <w:sz w:val="24"/>
          <w:szCs w:val="24"/>
        </w:rPr>
        <w:t>maintain our Heritage Garden.</w:t>
      </w:r>
    </w:p>
    <w:p w:rsidR="00B1514D" w:rsidRPr="00F6178D" w:rsidRDefault="00B1514D" w:rsidP="00F6178D">
      <w:pPr>
        <w:spacing w:line="300" w:lineRule="atLeast"/>
        <w:rPr>
          <w:rFonts w:ascii="Georgia" w:hAnsi="Georgia"/>
          <w:sz w:val="24"/>
          <w:szCs w:val="24"/>
        </w:rPr>
      </w:pPr>
      <w:r>
        <w:rPr>
          <w:rFonts w:ascii="Georgia" w:hAnsi="Georgia"/>
          <w:sz w:val="24"/>
          <w:szCs w:val="24"/>
        </w:rPr>
        <w:t>And our Interpretive Plan, funded by the Guilford Foundation, has been completed. This plan tells the story of the Dudley Farm Farm House as well as the Dudley’s who lived there, and guided the furnishing of our house from top to bottom. We have even located the pedigree of the Holsteins which were imported to the Farm from the Netherlands in the late 1800s, which will soon be hanging on the milkhouse wall.</w:t>
      </w:r>
    </w:p>
    <w:p w:rsidR="00B1514D" w:rsidRDefault="001D05AD" w:rsidP="00F6178D">
      <w:pPr>
        <w:spacing w:line="300" w:lineRule="atLeast"/>
        <w:rPr>
          <w:rFonts w:ascii="Georgia" w:hAnsi="Georgia"/>
          <w:sz w:val="24"/>
          <w:szCs w:val="24"/>
        </w:rPr>
      </w:pPr>
      <w:r w:rsidRPr="00F6178D">
        <w:rPr>
          <w:rFonts w:ascii="Georgia" w:hAnsi="Georgia"/>
          <w:sz w:val="24"/>
          <w:szCs w:val="24"/>
        </w:rPr>
        <w:t xml:space="preserve">Wow. Your support has made this dream a reality, and your continued support will help us to </w:t>
      </w:r>
      <w:r w:rsidR="00B1514D">
        <w:rPr>
          <w:rFonts w:ascii="Georgia" w:hAnsi="Georgia"/>
          <w:sz w:val="24"/>
          <w:szCs w:val="24"/>
        </w:rPr>
        <w:t>achieve our vision:</w:t>
      </w:r>
    </w:p>
    <w:p w:rsidR="00B1514D" w:rsidRDefault="00B1514D" w:rsidP="00F6178D">
      <w:pPr>
        <w:spacing w:line="300" w:lineRule="atLeast"/>
        <w:rPr>
          <w:rFonts w:ascii="Georgia" w:hAnsi="Georgia"/>
          <w:sz w:val="24"/>
          <w:szCs w:val="24"/>
        </w:rPr>
      </w:pPr>
      <w:r w:rsidRPr="00B1514D">
        <w:rPr>
          <w:rFonts w:ascii="Georgia" w:hAnsi="Georgia"/>
          <w:b/>
          <w:bCs/>
          <w:sz w:val="24"/>
          <w:szCs w:val="24"/>
        </w:rPr>
        <w:t>Vision Statement</w:t>
      </w:r>
      <w:r w:rsidRPr="00B1514D">
        <w:rPr>
          <w:rFonts w:ascii="Georgia" w:hAnsi="Georgia"/>
          <w:bCs/>
          <w:sz w:val="24"/>
          <w:szCs w:val="24"/>
        </w:rPr>
        <w:br/>
        <w:t>The Dudley Foundation will provide leadership to the greater community in the promotion of historic awareness and interpretation of the history of the North Guilford Community</w:t>
      </w:r>
      <w:r w:rsidR="00A07432">
        <w:rPr>
          <w:rFonts w:ascii="Georgia" w:hAnsi="Georgia"/>
          <w:bCs/>
          <w:sz w:val="24"/>
          <w:szCs w:val="24"/>
        </w:rPr>
        <w:t>.</w:t>
      </w:r>
    </w:p>
    <w:p w:rsidR="00A07432" w:rsidRDefault="001D05AD" w:rsidP="00F6178D">
      <w:pPr>
        <w:spacing w:line="300" w:lineRule="atLeast"/>
        <w:rPr>
          <w:rFonts w:ascii="Georgia" w:hAnsi="Georgia"/>
          <w:sz w:val="24"/>
          <w:szCs w:val="24"/>
        </w:rPr>
      </w:pPr>
      <w:r w:rsidRPr="00F6178D">
        <w:rPr>
          <w:rFonts w:ascii="Georgia" w:hAnsi="Georgia"/>
          <w:sz w:val="24"/>
          <w:szCs w:val="24"/>
        </w:rPr>
        <w:t>Thank you so much.</w:t>
      </w:r>
      <w:r w:rsidR="00B1514D">
        <w:rPr>
          <w:rFonts w:ascii="Georgia" w:hAnsi="Georgia"/>
          <w:sz w:val="24"/>
          <w:szCs w:val="24"/>
        </w:rPr>
        <w:t xml:space="preserve"> </w:t>
      </w:r>
      <w:bookmarkStart w:id="1" w:name="_Toc6661461"/>
    </w:p>
    <w:p w:rsidR="001D05AD" w:rsidRPr="00B1514D" w:rsidRDefault="00B1514D" w:rsidP="00F6178D">
      <w:pPr>
        <w:spacing w:line="300" w:lineRule="atLeast"/>
        <w:rPr>
          <w:rFonts w:ascii="Georgia" w:hAnsi="Georgia"/>
          <w:sz w:val="24"/>
          <w:szCs w:val="24"/>
        </w:rPr>
      </w:pPr>
      <w:r w:rsidRPr="00B1514D">
        <w:rPr>
          <w:rFonts w:ascii="Georgia" w:hAnsi="Georgia"/>
          <w:bCs/>
          <w:sz w:val="24"/>
          <w:szCs w:val="24"/>
        </w:rPr>
        <w:br/>
      </w:r>
      <w:bookmarkEnd w:id="1"/>
      <w:r>
        <w:rPr>
          <w:rFonts w:ascii="Georgia" w:hAnsi="Georgia"/>
          <w:sz w:val="24"/>
          <w:szCs w:val="24"/>
        </w:rPr>
        <w:t xml:space="preserve">So much has been done in 2019, and 2020 </w:t>
      </w:r>
      <w:r w:rsidR="001D05AD" w:rsidRPr="00F6178D">
        <w:rPr>
          <w:rFonts w:ascii="Georgia" w:hAnsi="Georgia"/>
          <w:sz w:val="24"/>
          <w:szCs w:val="24"/>
        </w:rPr>
        <w:t>promises to be even busier. If you have not been involved, I ask that you consider volunteering, and/or financially contributing to our organization</w:t>
      </w:r>
      <w:r w:rsidR="00A07432">
        <w:rPr>
          <w:rFonts w:ascii="Georgia" w:hAnsi="Georgia"/>
          <w:sz w:val="24"/>
          <w:szCs w:val="24"/>
        </w:rPr>
        <w:t>’s</w:t>
      </w:r>
      <w:r w:rsidR="001D05AD" w:rsidRPr="00F6178D">
        <w:rPr>
          <w:rFonts w:ascii="Georgia" w:hAnsi="Georgia"/>
          <w:sz w:val="24"/>
          <w:szCs w:val="24"/>
        </w:rPr>
        <w:t xml:space="preserve"> many projects.</w:t>
      </w:r>
    </w:p>
    <w:p w:rsidR="001D05AD" w:rsidRDefault="001D05AD" w:rsidP="00F6178D">
      <w:pPr>
        <w:spacing w:line="300" w:lineRule="atLeast"/>
        <w:rPr>
          <w:rFonts w:ascii="Georgia" w:hAnsi="Georgia"/>
          <w:sz w:val="24"/>
          <w:szCs w:val="24"/>
        </w:rPr>
      </w:pPr>
      <w:r w:rsidRPr="00F6178D">
        <w:rPr>
          <w:rFonts w:ascii="Georgia" w:hAnsi="Georgia"/>
          <w:sz w:val="24"/>
          <w:szCs w:val="24"/>
        </w:rPr>
        <w:t>Beth Payne, Museum Director</w:t>
      </w:r>
    </w:p>
    <w:p w:rsidR="00A07432" w:rsidRDefault="00A07432" w:rsidP="00F6178D">
      <w:pPr>
        <w:spacing w:line="300" w:lineRule="atLeast"/>
        <w:rPr>
          <w:rFonts w:ascii="Georgia" w:hAnsi="Georgia"/>
          <w:sz w:val="24"/>
          <w:szCs w:val="24"/>
        </w:rPr>
      </w:pPr>
    </w:p>
    <w:p w:rsidR="00A07432" w:rsidRPr="00F6178D" w:rsidRDefault="00A07432" w:rsidP="00F6178D">
      <w:pPr>
        <w:spacing w:line="300" w:lineRule="atLeast"/>
        <w:rPr>
          <w:rFonts w:ascii="Georgia" w:hAnsi="Georgia"/>
          <w:noProof/>
          <w:sz w:val="24"/>
          <w:szCs w:val="24"/>
        </w:rPr>
      </w:pPr>
    </w:p>
    <w:p w:rsidR="001D05AD" w:rsidRPr="00F6178D" w:rsidRDefault="00B312D7" w:rsidP="00F6178D">
      <w:pPr>
        <w:spacing w:line="300" w:lineRule="atLeast"/>
        <w:rPr>
          <w:rFonts w:ascii="Georgia" w:hAnsi="Georgia"/>
          <w:b/>
          <w:sz w:val="28"/>
          <w:szCs w:val="28"/>
        </w:rPr>
      </w:pPr>
      <w:r>
        <w:rPr>
          <w:rFonts w:ascii="Georgia" w:hAnsi="Georgia"/>
          <w:b/>
          <w:sz w:val="28"/>
          <w:szCs w:val="28"/>
        </w:rPr>
        <w:t>What did we do in 2019</w:t>
      </w:r>
      <w:r w:rsidR="001D05AD" w:rsidRPr="00F6178D">
        <w:rPr>
          <w:rFonts w:ascii="Georgia" w:hAnsi="Georgia"/>
          <w:b/>
          <w:sz w:val="28"/>
          <w:szCs w:val="28"/>
        </w:rPr>
        <w:t>?</w:t>
      </w:r>
    </w:p>
    <w:p w:rsidR="00FA3063" w:rsidRDefault="001D05AD" w:rsidP="00F6178D">
      <w:pPr>
        <w:spacing w:line="300" w:lineRule="atLeast"/>
        <w:rPr>
          <w:rFonts w:ascii="Georgia" w:hAnsi="Georgia"/>
          <w:sz w:val="24"/>
          <w:szCs w:val="24"/>
        </w:rPr>
      </w:pPr>
      <w:r w:rsidRPr="00F6178D">
        <w:rPr>
          <w:rFonts w:ascii="Georgia" w:hAnsi="Georgia"/>
          <w:sz w:val="24"/>
          <w:szCs w:val="24"/>
        </w:rPr>
        <w:t xml:space="preserve">We again saw activity “down on the Farm” before our doors were even opened for the season, with Dudley Farm Maple Syrup produced in our sugar house thanks to Bill Black, Jim Powers,  </w:t>
      </w:r>
      <w:r w:rsidR="00EB6797">
        <w:rPr>
          <w:rFonts w:ascii="Georgia" w:hAnsi="Georgia"/>
          <w:sz w:val="24"/>
          <w:szCs w:val="24"/>
        </w:rPr>
        <w:t>Tom</w:t>
      </w:r>
      <w:r w:rsidR="000E0B28">
        <w:rPr>
          <w:rFonts w:ascii="Georgia" w:hAnsi="Georgia"/>
          <w:sz w:val="24"/>
          <w:szCs w:val="24"/>
        </w:rPr>
        <w:t xml:space="preserve"> </w:t>
      </w:r>
      <w:r w:rsidR="00EB6797">
        <w:rPr>
          <w:rFonts w:ascii="Georgia" w:hAnsi="Georgia"/>
          <w:sz w:val="24"/>
          <w:szCs w:val="24"/>
        </w:rPr>
        <w:t>Leddy and Becky Gladych under the watchful guidance of Buster Scranton.</w:t>
      </w:r>
      <w:r w:rsidR="00B1514D">
        <w:rPr>
          <w:rFonts w:ascii="Georgia" w:hAnsi="Georgia"/>
          <w:sz w:val="24"/>
          <w:szCs w:val="24"/>
        </w:rPr>
        <w:t xml:space="preserve"> More than 2</w:t>
      </w:r>
      <w:r w:rsidRPr="00F6178D">
        <w:rPr>
          <w:rFonts w:ascii="Georgia" w:hAnsi="Georgia"/>
          <w:sz w:val="24"/>
          <w:szCs w:val="24"/>
        </w:rPr>
        <w:t xml:space="preserve">50 people came to see how it was done the old fashioned way.  </w:t>
      </w:r>
    </w:p>
    <w:p w:rsidR="00A07432" w:rsidRDefault="00A07432" w:rsidP="00F6178D">
      <w:pPr>
        <w:spacing w:line="300" w:lineRule="atLeast"/>
        <w:rPr>
          <w:rFonts w:ascii="Georgia" w:hAnsi="Georgia"/>
          <w:sz w:val="24"/>
          <w:szCs w:val="24"/>
        </w:rPr>
      </w:pPr>
      <w:r>
        <w:rPr>
          <w:rFonts w:ascii="Georgia" w:hAnsi="Georgia"/>
          <w:sz w:val="24"/>
          <w:szCs w:val="24"/>
        </w:rPr>
        <w:t xml:space="preserve">March saw our first Rug Hooking workshop, a sold-out 2-day event which featured </w:t>
      </w:r>
      <w:r w:rsidR="00B312D7">
        <w:rPr>
          <w:rFonts w:ascii="Georgia" w:hAnsi="Georgia"/>
          <w:sz w:val="24"/>
          <w:szCs w:val="24"/>
        </w:rPr>
        <w:t xml:space="preserve">an internationally-known instructor leading the way.  Participants came from all over the northeast.  We will be repeating this in March of 2020. </w:t>
      </w:r>
    </w:p>
    <w:p w:rsidR="00B312D7" w:rsidRDefault="001D05AD" w:rsidP="00F6178D">
      <w:pPr>
        <w:spacing w:line="300" w:lineRule="atLeast"/>
        <w:rPr>
          <w:rFonts w:ascii="Georgia" w:hAnsi="Georgia"/>
          <w:sz w:val="24"/>
          <w:szCs w:val="24"/>
        </w:rPr>
      </w:pPr>
      <w:r w:rsidRPr="00F6178D">
        <w:rPr>
          <w:rFonts w:ascii="Georgia" w:hAnsi="Georgia"/>
          <w:sz w:val="24"/>
          <w:szCs w:val="24"/>
        </w:rPr>
        <w:t xml:space="preserve">The Dudley Foundation hosted our </w:t>
      </w:r>
      <w:r w:rsidR="00A07432">
        <w:rPr>
          <w:rFonts w:ascii="Georgia" w:hAnsi="Georgia"/>
          <w:sz w:val="24"/>
          <w:szCs w:val="24"/>
        </w:rPr>
        <w:t xml:space="preserve">always popular </w:t>
      </w:r>
      <w:r w:rsidRPr="00F6178D">
        <w:rPr>
          <w:rFonts w:ascii="Georgia" w:hAnsi="Georgia"/>
          <w:sz w:val="24"/>
          <w:szCs w:val="24"/>
        </w:rPr>
        <w:t>annual tag sale in April, and we</w:t>
      </w:r>
      <w:r w:rsidR="00A07432">
        <w:rPr>
          <w:rFonts w:ascii="Georgia" w:hAnsi="Georgia"/>
          <w:sz w:val="24"/>
          <w:szCs w:val="24"/>
        </w:rPr>
        <w:t xml:space="preserve"> opened the museum to the public</w:t>
      </w:r>
      <w:r w:rsidRPr="00F6178D">
        <w:rPr>
          <w:rFonts w:ascii="Georgia" w:hAnsi="Georgia"/>
          <w:sz w:val="24"/>
          <w:szCs w:val="24"/>
        </w:rPr>
        <w:t>.</w:t>
      </w:r>
      <w:r w:rsidR="0072485C">
        <w:rPr>
          <w:rFonts w:ascii="Georgia" w:hAnsi="Georgia"/>
          <w:sz w:val="24"/>
          <w:szCs w:val="24"/>
        </w:rPr>
        <w:t xml:space="preserve"> Friends and members helped celebrate our 25</w:t>
      </w:r>
      <w:r w:rsidR="0072485C" w:rsidRPr="0072485C">
        <w:rPr>
          <w:rFonts w:ascii="Georgia" w:hAnsi="Georgia"/>
          <w:sz w:val="24"/>
          <w:szCs w:val="24"/>
          <w:vertAlign w:val="superscript"/>
        </w:rPr>
        <w:t>th</w:t>
      </w:r>
      <w:r w:rsidR="0072485C">
        <w:rPr>
          <w:rFonts w:ascii="Georgia" w:hAnsi="Georgia"/>
          <w:sz w:val="24"/>
          <w:szCs w:val="24"/>
        </w:rPr>
        <w:t xml:space="preserve"> Anniversary while </w:t>
      </w:r>
      <w:r w:rsidRPr="00F6178D">
        <w:rPr>
          <w:rFonts w:ascii="Georgia" w:hAnsi="Georgia"/>
          <w:sz w:val="24"/>
          <w:szCs w:val="24"/>
        </w:rPr>
        <w:t xml:space="preserve">the Museum Season was on its way.    </w:t>
      </w:r>
    </w:p>
    <w:p w:rsidR="00B312D7" w:rsidRDefault="00274F45" w:rsidP="00F6178D">
      <w:pPr>
        <w:spacing w:line="300" w:lineRule="atLeast"/>
        <w:rPr>
          <w:rFonts w:ascii="Georgia" w:hAnsi="Georgia"/>
          <w:sz w:val="24"/>
          <w:szCs w:val="24"/>
        </w:rPr>
      </w:pPr>
      <w:r>
        <w:rPr>
          <w:rFonts w:ascii="Georgia" w:hAnsi="Georgia"/>
          <w:noProof/>
          <w:sz w:val="24"/>
          <w:szCs w:val="24"/>
        </w:rPr>
        <w:drawing>
          <wp:anchor distT="0" distB="0" distL="114300" distR="114300" simplePos="0" relativeHeight="251667456" behindDoc="0" locked="0" layoutInCell="1" allowOverlap="1">
            <wp:simplePos x="0" y="0"/>
            <wp:positionH relativeFrom="margin">
              <wp:align>right</wp:align>
            </wp:positionH>
            <wp:positionV relativeFrom="paragraph">
              <wp:posOffset>239395</wp:posOffset>
            </wp:positionV>
            <wp:extent cx="1828800" cy="18288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ccd054b-9396-41a4-8b78-d120e1e9923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anchor>
        </w:drawing>
      </w:r>
      <w:r w:rsidR="00B312D7">
        <w:rPr>
          <w:rFonts w:ascii="Georgia" w:hAnsi="Georgia"/>
          <w:sz w:val="24"/>
          <w:szCs w:val="24"/>
        </w:rPr>
        <w:t>Did you know we hosted the Shoreline Chamber of Commerce for a Business after Hours</w:t>
      </w:r>
      <w:r w:rsidR="0072485C">
        <w:rPr>
          <w:rFonts w:ascii="Georgia" w:hAnsi="Georgia"/>
          <w:sz w:val="24"/>
          <w:szCs w:val="24"/>
        </w:rPr>
        <w:t xml:space="preserve"> in June</w:t>
      </w:r>
      <w:r w:rsidR="00B312D7">
        <w:rPr>
          <w:rFonts w:ascii="Georgia" w:hAnsi="Georgia"/>
          <w:sz w:val="24"/>
          <w:szCs w:val="24"/>
        </w:rPr>
        <w:t xml:space="preserve">? It proved to be a great way to introduce our Foundation to </w:t>
      </w:r>
      <w:r w:rsidR="0072485C">
        <w:rPr>
          <w:rFonts w:ascii="Georgia" w:hAnsi="Georgia"/>
          <w:sz w:val="24"/>
          <w:szCs w:val="24"/>
        </w:rPr>
        <w:t xml:space="preserve">local businesses. </w:t>
      </w:r>
    </w:p>
    <w:p w:rsidR="00280343" w:rsidRDefault="00280343" w:rsidP="00F6178D">
      <w:pPr>
        <w:spacing w:line="300" w:lineRule="atLeast"/>
        <w:rPr>
          <w:rFonts w:ascii="Georgia" w:hAnsi="Georgia"/>
          <w:sz w:val="24"/>
          <w:szCs w:val="24"/>
        </w:rPr>
      </w:pPr>
      <w:r>
        <w:rPr>
          <w:rFonts w:ascii="Georgia" w:hAnsi="Georgia"/>
          <w:sz w:val="24"/>
          <w:szCs w:val="24"/>
        </w:rPr>
        <w:t xml:space="preserve">We’ve been fortunate to have Gordon “Fox-Running” Brainerd here on Saturday mornings to show off the Quinnipiac Tribal Museum.  If you’ve not seen it, I encourage you to do so. </w:t>
      </w:r>
    </w:p>
    <w:p w:rsidR="001D05AD" w:rsidRPr="00F6178D" w:rsidRDefault="00274F45" w:rsidP="00F6178D">
      <w:pPr>
        <w:spacing w:line="300" w:lineRule="atLeast"/>
        <w:rPr>
          <w:rFonts w:ascii="Georgia" w:hAnsi="Georgia"/>
          <w:sz w:val="24"/>
          <w:szCs w:val="24"/>
        </w:rPr>
      </w:pPr>
      <w:r>
        <w:rPr>
          <w:rFonts w:ascii="Georgia" w:hAnsi="Georgia"/>
          <w:noProof/>
          <w:sz w:val="24"/>
          <w:szCs w:val="24"/>
        </w:rPr>
        <w:drawing>
          <wp:anchor distT="0" distB="0" distL="114300" distR="114300" simplePos="0" relativeHeight="251664384" behindDoc="0" locked="0" layoutInCell="1" allowOverlap="1">
            <wp:simplePos x="0" y="0"/>
            <wp:positionH relativeFrom="column">
              <wp:align>right</wp:align>
            </wp:positionH>
            <wp:positionV relativeFrom="paragraph">
              <wp:posOffset>2750820</wp:posOffset>
            </wp:positionV>
            <wp:extent cx="2743200" cy="1540510"/>
            <wp:effectExtent l="0" t="0" r="0" b="25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81719092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3200" cy="1540510"/>
                    </a:xfrm>
                    <a:prstGeom prst="rect">
                      <a:avLst/>
                    </a:prstGeom>
                  </pic:spPr>
                </pic:pic>
              </a:graphicData>
            </a:graphic>
          </wp:anchor>
        </w:drawing>
      </w:r>
      <w:r w:rsidR="00280343">
        <w:rPr>
          <w:rFonts w:ascii="Georgia" w:hAnsi="Georgia"/>
          <w:noProof/>
          <w:sz w:val="24"/>
          <w:szCs w:val="24"/>
        </w:rPr>
        <w:drawing>
          <wp:anchor distT="0" distB="0" distL="114300" distR="114300" simplePos="0" relativeHeight="251666432" behindDoc="1" locked="0" layoutInCell="1" allowOverlap="1">
            <wp:simplePos x="0" y="0"/>
            <wp:positionH relativeFrom="column">
              <wp:posOffset>0</wp:posOffset>
            </wp:positionH>
            <wp:positionV relativeFrom="page">
              <wp:posOffset>7439025</wp:posOffset>
            </wp:positionV>
            <wp:extent cx="1444752" cy="1920240"/>
            <wp:effectExtent l="0" t="0" r="3175" b="3810"/>
            <wp:wrapTight wrapText="bothSides">
              <wp:wrapPolygon edited="0">
                <wp:start x="0" y="0"/>
                <wp:lineTo x="0" y="21429"/>
                <wp:lineTo x="21363" y="21429"/>
                <wp:lineTo x="2136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b9d9a18-fbfe-40ed-a8d0-7f0790e8b44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44752" cy="1920240"/>
                    </a:xfrm>
                    <a:prstGeom prst="rect">
                      <a:avLst/>
                    </a:prstGeom>
                  </pic:spPr>
                </pic:pic>
              </a:graphicData>
            </a:graphic>
            <wp14:sizeRelH relativeFrom="page">
              <wp14:pctWidth>0</wp14:pctWidth>
            </wp14:sizeRelH>
            <wp14:sizeRelV relativeFrom="page">
              <wp14:pctHeight>0</wp14:pctHeight>
            </wp14:sizeRelV>
          </wp:anchor>
        </w:drawing>
      </w:r>
      <w:r w:rsidR="00280343">
        <w:rPr>
          <w:rFonts w:ascii="Georgia" w:hAnsi="Georgia"/>
          <w:sz w:val="24"/>
          <w:szCs w:val="24"/>
        </w:rPr>
        <w:t xml:space="preserve"> </w:t>
      </w:r>
      <w:r w:rsidR="00B312D7">
        <w:rPr>
          <w:rFonts w:ascii="Georgia" w:hAnsi="Georgia"/>
          <w:sz w:val="24"/>
          <w:szCs w:val="24"/>
        </w:rPr>
        <w:t xml:space="preserve">August was quite busy, with an outdoor concert of chamber music </w:t>
      </w:r>
      <w:r w:rsidR="00280343">
        <w:rPr>
          <w:rFonts w:ascii="Georgia" w:hAnsi="Georgia"/>
          <w:sz w:val="24"/>
          <w:szCs w:val="24"/>
        </w:rPr>
        <w:t xml:space="preserve">presented by Project: Music Heals Us, a non-profit </w:t>
      </w:r>
      <w:r w:rsidR="00280343">
        <w:rPr>
          <w:rFonts w:ascii="Georgia" w:hAnsi="Georgia"/>
          <w:sz w:val="24"/>
          <w:szCs w:val="24"/>
        </w:rPr>
        <w:t xml:space="preserve">which provides concerts to the disenfranchised. </w:t>
      </w:r>
      <w:r w:rsidR="00B312D7">
        <w:rPr>
          <w:rFonts w:ascii="Georgia" w:hAnsi="Georgia"/>
          <w:sz w:val="24"/>
          <w:szCs w:val="24"/>
        </w:rPr>
        <w:t xml:space="preserve">Thanks to Board member Doug Williamson, we had our first Antique Farm Equipment Show and Sale in August. While the terrible weather hindered </w:t>
      </w:r>
      <w:r w:rsidR="0072485C">
        <w:rPr>
          <w:rFonts w:ascii="Georgia" w:hAnsi="Georgia"/>
          <w:sz w:val="24"/>
          <w:szCs w:val="24"/>
        </w:rPr>
        <w:t xml:space="preserve">the </w:t>
      </w:r>
      <w:r w:rsidR="0072485C" w:rsidRPr="00F6178D">
        <w:rPr>
          <w:rFonts w:ascii="Georgia" w:hAnsi="Georgia"/>
          <w:sz w:val="24"/>
          <w:szCs w:val="24"/>
        </w:rPr>
        <w:t>program</w:t>
      </w:r>
      <w:r w:rsidR="0072485C">
        <w:rPr>
          <w:rFonts w:ascii="Georgia" w:hAnsi="Georgia"/>
          <w:sz w:val="24"/>
          <w:szCs w:val="24"/>
        </w:rPr>
        <w:t xml:space="preserve">, it didn’t dampen the spirits.  There will be a repeat of this in the future, with proceeds to help us restore our 1879 sawmill. </w:t>
      </w:r>
      <w:r w:rsidR="001D05AD" w:rsidRPr="00F6178D">
        <w:rPr>
          <w:rFonts w:ascii="Georgia" w:hAnsi="Georgia"/>
          <w:sz w:val="24"/>
          <w:szCs w:val="24"/>
        </w:rPr>
        <w:t xml:space="preserve">                                   </w:t>
      </w:r>
    </w:p>
    <w:p w:rsidR="001D05AD" w:rsidRPr="00F6178D" w:rsidRDefault="001D05AD" w:rsidP="00F6178D">
      <w:pPr>
        <w:spacing w:line="300" w:lineRule="atLeast"/>
        <w:rPr>
          <w:rFonts w:ascii="Georgia" w:hAnsi="Georgia"/>
          <w:sz w:val="24"/>
          <w:szCs w:val="24"/>
        </w:rPr>
      </w:pPr>
      <w:r w:rsidRPr="00F6178D">
        <w:rPr>
          <w:rFonts w:ascii="Georgia" w:hAnsi="Georgia"/>
          <w:sz w:val="24"/>
          <w:szCs w:val="24"/>
        </w:rPr>
        <w:t>And of course we had a very successful Harvest Day last October (and will have again this y</w:t>
      </w:r>
      <w:r w:rsidR="00FA3063">
        <w:rPr>
          <w:rFonts w:ascii="Georgia" w:hAnsi="Georgia"/>
          <w:sz w:val="24"/>
          <w:szCs w:val="24"/>
        </w:rPr>
        <w:t>ear), and thanks to Martha Haese</w:t>
      </w:r>
      <w:r w:rsidRPr="00F6178D">
        <w:rPr>
          <w:rFonts w:ascii="Georgia" w:hAnsi="Georgia"/>
          <w:sz w:val="24"/>
          <w:szCs w:val="24"/>
        </w:rPr>
        <w:t xml:space="preserve">ler </w:t>
      </w:r>
      <w:r w:rsidR="00B312D7">
        <w:rPr>
          <w:rFonts w:ascii="Georgia" w:hAnsi="Georgia"/>
          <w:sz w:val="24"/>
          <w:szCs w:val="24"/>
        </w:rPr>
        <w:t>our</w:t>
      </w:r>
      <w:r w:rsidRPr="00F6178D">
        <w:rPr>
          <w:rFonts w:ascii="Georgia" w:hAnsi="Georgia"/>
          <w:sz w:val="24"/>
          <w:szCs w:val="24"/>
        </w:rPr>
        <w:t xml:space="preserve"> Fairy and Elf Festival was enjoyed by hundreds of children (and maybe even their parents.)</w:t>
      </w:r>
      <w:r w:rsidR="002E62B5">
        <w:rPr>
          <w:rFonts w:ascii="Georgia" w:hAnsi="Georgia"/>
          <w:sz w:val="24"/>
          <w:szCs w:val="24"/>
        </w:rPr>
        <w:t xml:space="preserve"> </w:t>
      </w:r>
      <w:r w:rsidR="00274F45">
        <w:rPr>
          <w:rFonts w:ascii="Georgia" w:hAnsi="Georgia"/>
          <w:noProof/>
          <w:sz w:val="24"/>
          <w:szCs w:val="24"/>
        </w:rPr>
        <w:drawing>
          <wp:anchor distT="0" distB="0" distL="114300" distR="114300" simplePos="0" relativeHeight="251665408" behindDoc="0" locked="0" layoutInCell="1" allowOverlap="1">
            <wp:simplePos x="0" y="0"/>
            <wp:positionH relativeFrom="column">
              <wp:posOffset>0</wp:posOffset>
            </wp:positionH>
            <wp:positionV relativeFrom="paragraph">
              <wp:posOffset>1146175</wp:posOffset>
            </wp:positionV>
            <wp:extent cx="1444625" cy="1920240"/>
            <wp:effectExtent l="0" t="0" r="3175" b="381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be2d08b-a960-4192-993b-999aa5de26b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44625" cy="1920240"/>
                    </a:xfrm>
                    <a:prstGeom prst="rect">
                      <a:avLst/>
                    </a:prstGeom>
                  </pic:spPr>
                </pic:pic>
              </a:graphicData>
            </a:graphic>
          </wp:anchor>
        </w:drawing>
      </w:r>
      <w:r w:rsidR="002E62B5">
        <w:rPr>
          <w:rFonts w:ascii="Georgia" w:hAnsi="Georgia"/>
          <w:sz w:val="24"/>
          <w:szCs w:val="24"/>
        </w:rPr>
        <w:t xml:space="preserve">We are also planning 2 spoon-carving workshops this fall with Steve Rowe, a well-known carver in the area. We’ll finish 2019 with three days of Holiday Market and Open House.  Last year over 250 people visited the house during this 3-day event, </w:t>
      </w:r>
      <w:r w:rsidR="00E67B63">
        <w:rPr>
          <w:rFonts w:ascii="Georgia" w:hAnsi="Georgia"/>
          <w:sz w:val="24"/>
          <w:szCs w:val="24"/>
        </w:rPr>
        <w:t xml:space="preserve">adding to the 350 or more visitors we had during the regular museum season,  </w:t>
      </w:r>
      <w:r w:rsidR="002E62B5">
        <w:rPr>
          <w:rFonts w:ascii="Georgia" w:hAnsi="Georgia"/>
          <w:sz w:val="24"/>
          <w:szCs w:val="24"/>
        </w:rPr>
        <w:t>sharing cookies, carols and comradery.  We hope you’ll join us.</w:t>
      </w:r>
    </w:p>
    <w:p w:rsidR="001D05AD" w:rsidRPr="00F6178D" w:rsidRDefault="00B312D7" w:rsidP="00F6178D">
      <w:pPr>
        <w:spacing w:line="300" w:lineRule="atLeast"/>
        <w:rPr>
          <w:rFonts w:ascii="Georgia" w:hAnsi="Georgia"/>
          <w:sz w:val="24"/>
          <w:szCs w:val="24"/>
        </w:rPr>
      </w:pPr>
      <w:r>
        <w:rPr>
          <w:rFonts w:ascii="Georgia" w:hAnsi="Georgia"/>
          <w:sz w:val="24"/>
          <w:szCs w:val="24"/>
        </w:rPr>
        <w:t>We</w:t>
      </w:r>
      <w:r w:rsidR="001D05AD" w:rsidRPr="00F6178D">
        <w:rPr>
          <w:rFonts w:ascii="Georgia" w:hAnsi="Georgia"/>
          <w:sz w:val="24"/>
          <w:szCs w:val="24"/>
        </w:rPr>
        <w:t xml:space="preserve"> plan</w:t>
      </w:r>
      <w:r>
        <w:rPr>
          <w:rFonts w:ascii="Georgia" w:hAnsi="Georgia"/>
          <w:sz w:val="24"/>
          <w:szCs w:val="24"/>
        </w:rPr>
        <w:t>ned</w:t>
      </w:r>
      <w:r w:rsidR="001D05AD" w:rsidRPr="00F6178D">
        <w:rPr>
          <w:rFonts w:ascii="Georgia" w:hAnsi="Georgia"/>
          <w:sz w:val="24"/>
          <w:szCs w:val="24"/>
        </w:rPr>
        <w:t xml:space="preserve"> and implement several Museum projects, including:                  </w:t>
      </w:r>
    </w:p>
    <w:p w:rsidR="00274F45" w:rsidRDefault="00F6178D" w:rsidP="00F6178D">
      <w:pPr>
        <w:spacing w:line="300" w:lineRule="atLeast"/>
        <w:rPr>
          <w:rFonts w:ascii="Georgia" w:hAnsi="Georgia"/>
          <w:sz w:val="24"/>
          <w:szCs w:val="24"/>
        </w:rPr>
      </w:pPr>
      <w:r w:rsidRPr="00F6178D">
        <w:rPr>
          <w:rFonts w:ascii="Georgia" w:hAnsi="Georgia"/>
          <w:noProof/>
          <w:sz w:val="24"/>
          <w:szCs w:val="24"/>
        </w:rPr>
        <w:drawing>
          <wp:anchor distT="0" distB="0" distL="114300" distR="114300" simplePos="0" relativeHeight="251663360" behindDoc="0" locked="0" layoutInCell="1" allowOverlap="1" wp14:anchorId="48CAFE60" wp14:editId="2E8D9692">
            <wp:simplePos x="0" y="0"/>
            <wp:positionH relativeFrom="column">
              <wp:align>right</wp:align>
            </wp:positionH>
            <wp:positionV relativeFrom="paragraph">
              <wp:posOffset>1788160</wp:posOffset>
            </wp:positionV>
            <wp:extent cx="1719072" cy="1719072"/>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cemaking.jpg"/>
                    <pic:cNvPicPr/>
                  </pic:nvPicPr>
                  <pic:blipFill>
                    <a:blip r:embed="rId14">
                      <a:extLst>
                        <a:ext uri="{28A0092B-C50C-407E-A947-70E740481C1C}">
                          <a14:useLocalDpi xmlns:a14="http://schemas.microsoft.com/office/drawing/2010/main" val="0"/>
                        </a:ext>
                      </a:extLst>
                    </a:blip>
                    <a:stretch>
                      <a:fillRect/>
                    </a:stretch>
                  </pic:blipFill>
                  <pic:spPr>
                    <a:xfrm>
                      <a:off x="0" y="0"/>
                      <a:ext cx="1719072" cy="1719072"/>
                    </a:xfrm>
                    <a:prstGeom prst="rect">
                      <a:avLst/>
                    </a:prstGeom>
                  </pic:spPr>
                </pic:pic>
              </a:graphicData>
            </a:graphic>
            <wp14:sizeRelH relativeFrom="page">
              <wp14:pctWidth>0</wp14:pctWidth>
            </wp14:sizeRelH>
            <wp14:sizeRelV relativeFrom="page">
              <wp14:pctHeight>0</wp14:pctHeight>
            </wp14:sizeRelV>
          </wp:anchor>
        </w:drawing>
      </w:r>
      <w:r w:rsidR="001D05AD" w:rsidRPr="00F6178D">
        <w:rPr>
          <w:rFonts w:ascii="Georgia" w:hAnsi="Georgia"/>
          <w:sz w:val="24"/>
          <w:szCs w:val="24"/>
        </w:rPr>
        <w:t xml:space="preserve"> </w:t>
      </w:r>
      <w:r w:rsidR="00B312D7">
        <w:rPr>
          <w:rFonts w:ascii="Georgia" w:hAnsi="Georgia"/>
          <w:b/>
          <w:i/>
          <w:sz w:val="24"/>
          <w:szCs w:val="24"/>
        </w:rPr>
        <w:t>“Small Things” for 19</w:t>
      </w:r>
      <w:r w:rsidR="00B312D7" w:rsidRPr="00B312D7">
        <w:rPr>
          <w:rFonts w:ascii="Georgia" w:hAnsi="Georgia"/>
          <w:b/>
          <w:i/>
          <w:sz w:val="24"/>
          <w:szCs w:val="24"/>
          <w:vertAlign w:val="superscript"/>
        </w:rPr>
        <w:t>th</w:t>
      </w:r>
      <w:r w:rsidR="00B312D7">
        <w:rPr>
          <w:rFonts w:ascii="Georgia" w:hAnsi="Georgia"/>
          <w:b/>
          <w:i/>
          <w:sz w:val="24"/>
          <w:szCs w:val="24"/>
        </w:rPr>
        <w:t xml:space="preserve"> Century Children at The Dudley Farm Museum</w:t>
      </w:r>
      <w:r w:rsidR="001D05AD" w:rsidRPr="00F6178D">
        <w:rPr>
          <w:rFonts w:ascii="Georgia" w:hAnsi="Georgia"/>
          <w:i/>
          <w:sz w:val="24"/>
          <w:szCs w:val="24"/>
        </w:rPr>
        <w:t xml:space="preserve">, </w:t>
      </w:r>
      <w:r w:rsidR="001D05AD" w:rsidRPr="00F6178D">
        <w:rPr>
          <w:rFonts w:ascii="Georgia" w:hAnsi="Georgia"/>
          <w:sz w:val="24"/>
          <w:szCs w:val="24"/>
        </w:rPr>
        <w:t xml:space="preserve">in conjunction with Guilford’s Five Historic Museums summer-long exhibit, </w:t>
      </w:r>
      <w:r w:rsidR="00B312D7">
        <w:rPr>
          <w:rFonts w:ascii="Georgia" w:hAnsi="Georgia"/>
          <w:i/>
          <w:sz w:val="24"/>
          <w:szCs w:val="24"/>
        </w:rPr>
        <w:t>“For Wee Folk”.</w:t>
      </w:r>
      <w:r w:rsidR="001D05AD" w:rsidRPr="00F6178D">
        <w:rPr>
          <w:rFonts w:ascii="Georgia" w:hAnsi="Georgia"/>
          <w:sz w:val="24"/>
          <w:szCs w:val="24"/>
        </w:rPr>
        <w:t xml:space="preserve">  </w:t>
      </w:r>
    </w:p>
    <w:p w:rsidR="002E62B5" w:rsidRDefault="001D05AD" w:rsidP="00F6178D">
      <w:pPr>
        <w:spacing w:line="300" w:lineRule="atLeast"/>
        <w:rPr>
          <w:rFonts w:ascii="Georgia" w:hAnsi="Georgia"/>
          <w:sz w:val="24"/>
          <w:szCs w:val="24"/>
        </w:rPr>
      </w:pPr>
      <w:r w:rsidRPr="00F6178D">
        <w:rPr>
          <w:rFonts w:ascii="Georgia" w:hAnsi="Georgia"/>
          <w:b/>
          <w:i/>
          <w:sz w:val="24"/>
          <w:szCs w:val="24"/>
        </w:rPr>
        <w:lastRenderedPageBreak/>
        <w:t xml:space="preserve"> Connecticut Open House Day,</w:t>
      </w:r>
      <w:r w:rsidRPr="00F6178D">
        <w:rPr>
          <w:rFonts w:ascii="Georgia" w:hAnsi="Georgia"/>
          <w:sz w:val="24"/>
          <w:szCs w:val="24"/>
        </w:rPr>
        <w:t xml:space="preserve"> a state-wide event when Connecticut’s Museums showcase their work</w:t>
      </w:r>
      <w:r w:rsidR="00B312D7">
        <w:rPr>
          <w:rFonts w:ascii="Georgia" w:hAnsi="Georgia"/>
          <w:sz w:val="24"/>
          <w:szCs w:val="24"/>
        </w:rPr>
        <w:t>. Cynthia Damer again helped to docent that day while</w:t>
      </w:r>
      <w:r w:rsidRPr="00F6178D">
        <w:rPr>
          <w:rFonts w:ascii="Georgia" w:hAnsi="Georgia"/>
          <w:sz w:val="24"/>
          <w:szCs w:val="24"/>
        </w:rPr>
        <w:t xml:space="preserve"> members of the New England Lace Group showed off their skills. </w:t>
      </w:r>
    </w:p>
    <w:p w:rsidR="002E62B5" w:rsidRDefault="002E62B5" w:rsidP="00F6178D">
      <w:pPr>
        <w:spacing w:line="300" w:lineRule="atLeast"/>
        <w:rPr>
          <w:rFonts w:ascii="Georgia" w:hAnsi="Georgia"/>
          <w:sz w:val="24"/>
          <w:szCs w:val="24"/>
        </w:rPr>
      </w:pPr>
      <w:r>
        <w:rPr>
          <w:rFonts w:ascii="Georgia" w:hAnsi="Georgia"/>
          <w:sz w:val="24"/>
          <w:szCs w:val="24"/>
        </w:rPr>
        <w:t>Our house has been interpreted to truly show what it would have been like between 1870 and 1910. Our main chamber on the second floor looks like Erastus and Martha Munger Dudley have just left – and baby Mabel rocks in her cradle (1878)</w:t>
      </w:r>
      <w:r w:rsidR="005C340C">
        <w:rPr>
          <w:rFonts w:ascii="Georgia" w:hAnsi="Georgia"/>
          <w:sz w:val="24"/>
          <w:szCs w:val="24"/>
        </w:rPr>
        <w:t xml:space="preserve">. Enter the small back bedroom overlooking the herb garden and you see that Mabel, now a young woman teaching in the area, proudly displays her </w:t>
      </w:r>
      <w:r w:rsidR="00274F45">
        <w:rPr>
          <w:rFonts w:ascii="Georgia" w:hAnsi="Georgia"/>
          <w:sz w:val="24"/>
          <w:szCs w:val="24"/>
        </w:rPr>
        <w:t>artwork before</w:t>
      </w:r>
      <w:r w:rsidR="005C340C">
        <w:rPr>
          <w:rFonts w:ascii="Georgia" w:hAnsi="Georgia"/>
          <w:sz w:val="24"/>
          <w:szCs w:val="24"/>
        </w:rPr>
        <w:t xml:space="preserve"> moving out after her marriage </w:t>
      </w:r>
      <w:r w:rsidR="000E0B28">
        <w:rPr>
          <w:rFonts w:ascii="Georgia" w:hAnsi="Georgia"/>
          <w:sz w:val="24"/>
          <w:szCs w:val="24"/>
        </w:rPr>
        <w:t xml:space="preserve">to </w:t>
      </w:r>
      <w:r w:rsidR="005C340C">
        <w:rPr>
          <w:rFonts w:ascii="Georgia" w:hAnsi="Georgia"/>
          <w:sz w:val="24"/>
          <w:szCs w:val="24"/>
        </w:rPr>
        <w:t xml:space="preserve">Francis Rossiter in 1908. </w:t>
      </w:r>
    </w:p>
    <w:p w:rsidR="00856BC9" w:rsidRDefault="00856BC9" w:rsidP="00F6178D">
      <w:pPr>
        <w:spacing w:line="300" w:lineRule="atLeast"/>
        <w:rPr>
          <w:rFonts w:ascii="Georgia" w:hAnsi="Georgia"/>
          <w:sz w:val="24"/>
          <w:szCs w:val="24"/>
        </w:rPr>
      </w:pPr>
      <w:r w:rsidRPr="00942F70">
        <w:rPr>
          <w:noProof/>
        </w:rPr>
        <w:drawing>
          <wp:inline distT="0" distB="0" distL="0" distR="0" wp14:anchorId="16EBBE7E" wp14:editId="6CF79DB8">
            <wp:extent cx="2743200" cy="2053683"/>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3200" cy="2053683"/>
                    </a:xfrm>
                    <a:prstGeom prst="rect">
                      <a:avLst/>
                    </a:prstGeom>
                    <a:noFill/>
                    <a:ln>
                      <a:noFill/>
                    </a:ln>
                  </pic:spPr>
                </pic:pic>
              </a:graphicData>
            </a:graphic>
          </wp:inline>
        </w:drawing>
      </w:r>
    </w:p>
    <w:p w:rsidR="001D05AD" w:rsidRPr="00F6178D" w:rsidRDefault="001D05AD" w:rsidP="00F6178D">
      <w:pPr>
        <w:spacing w:line="300" w:lineRule="atLeast"/>
        <w:rPr>
          <w:rFonts w:ascii="Georgia" w:hAnsi="Georgia"/>
          <w:sz w:val="24"/>
          <w:szCs w:val="24"/>
        </w:rPr>
      </w:pPr>
      <w:r w:rsidRPr="00F6178D">
        <w:rPr>
          <w:rFonts w:ascii="Georgia" w:hAnsi="Georgia"/>
          <w:sz w:val="24"/>
          <w:szCs w:val="24"/>
        </w:rPr>
        <w:t xml:space="preserve"> It has been a very good year – and next year should be even better.</w:t>
      </w:r>
    </w:p>
    <w:p w:rsidR="001D05AD" w:rsidRPr="00F6178D" w:rsidRDefault="001D05AD" w:rsidP="00F6178D">
      <w:pPr>
        <w:spacing w:line="300" w:lineRule="atLeast"/>
        <w:rPr>
          <w:rFonts w:ascii="Georgia" w:hAnsi="Georgia"/>
          <w:b/>
          <w:i/>
          <w:sz w:val="28"/>
          <w:szCs w:val="28"/>
        </w:rPr>
      </w:pPr>
      <w:r w:rsidRPr="00F6178D">
        <w:rPr>
          <w:rFonts w:ascii="Georgia" w:hAnsi="Georgia"/>
          <w:b/>
          <w:i/>
          <w:sz w:val="28"/>
          <w:szCs w:val="28"/>
        </w:rPr>
        <w:t>So Won’t You Consider ---</w:t>
      </w:r>
    </w:p>
    <w:p w:rsidR="001D05AD" w:rsidRDefault="001D05AD" w:rsidP="00F6178D">
      <w:pPr>
        <w:spacing w:line="300" w:lineRule="atLeast"/>
        <w:rPr>
          <w:rFonts w:ascii="Georgia" w:hAnsi="Georgia"/>
          <w:sz w:val="24"/>
          <w:szCs w:val="24"/>
        </w:rPr>
      </w:pPr>
      <w:r w:rsidRPr="00F6178D">
        <w:rPr>
          <w:rFonts w:ascii="Georgia" w:hAnsi="Georgia"/>
          <w:sz w:val="24"/>
          <w:szCs w:val="24"/>
        </w:rPr>
        <w:t>-Giving an additional gift to our organization. As you know, there is no governmental funding, and financial contributions are needed for day-to-day operations as well as special projects</w:t>
      </w:r>
      <w:r w:rsidR="00856BC9">
        <w:rPr>
          <w:rFonts w:ascii="Georgia" w:hAnsi="Georgia"/>
          <w:sz w:val="24"/>
          <w:szCs w:val="24"/>
        </w:rPr>
        <w:t>, including replacing the sills under the house, creating a structure to house our sawmill, and providing a building to better service the Quinnipiac Tribal Museum</w:t>
      </w:r>
      <w:r w:rsidRPr="00F6178D">
        <w:rPr>
          <w:rFonts w:ascii="Georgia" w:hAnsi="Georgia"/>
          <w:sz w:val="24"/>
          <w:szCs w:val="24"/>
        </w:rPr>
        <w:t>. Matching funds are needed for grant support.                                                                        -Volunteering to assist in one of our many projects or as a committee member. There is muc</w:t>
      </w:r>
      <w:r w:rsidR="002E62B5">
        <w:rPr>
          <w:rFonts w:ascii="Georgia" w:hAnsi="Georgia"/>
          <w:sz w:val="24"/>
          <w:szCs w:val="24"/>
        </w:rPr>
        <w:t>h work to be done. So far over 5</w:t>
      </w:r>
      <w:r w:rsidRPr="00F6178D">
        <w:rPr>
          <w:rFonts w:ascii="Georgia" w:hAnsi="Georgia"/>
          <w:sz w:val="24"/>
          <w:szCs w:val="24"/>
        </w:rPr>
        <w:t>0 volunteers have contributed more than 2000 hours o</w:t>
      </w:r>
      <w:r w:rsidR="000E0B28">
        <w:rPr>
          <w:rFonts w:ascii="Georgia" w:hAnsi="Georgia"/>
          <w:sz w:val="24"/>
          <w:szCs w:val="24"/>
        </w:rPr>
        <w:t>f time to the Foundation in 201</w:t>
      </w:r>
      <w:r w:rsidR="002E62B5">
        <w:rPr>
          <w:rFonts w:ascii="Georgia" w:hAnsi="Georgia"/>
          <w:sz w:val="24"/>
          <w:szCs w:val="24"/>
        </w:rPr>
        <w:t>9</w:t>
      </w:r>
      <w:r w:rsidRPr="00F6178D">
        <w:rPr>
          <w:rFonts w:ascii="Georgia" w:hAnsi="Georgia"/>
          <w:sz w:val="24"/>
          <w:szCs w:val="24"/>
        </w:rPr>
        <w:t>– valued at more than $55,000!</w:t>
      </w:r>
    </w:p>
    <w:p w:rsidR="00856BC9" w:rsidRPr="00F6178D" w:rsidRDefault="00856BC9" w:rsidP="00F6178D">
      <w:pPr>
        <w:spacing w:line="300" w:lineRule="atLeast"/>
        <w:rPr>
          <w:rFonts w:ascii="Georgia" w:hAnsi="Georgia"/>
          <w:sz w:val="24"/>
          <w:szCs w:val="24"/>
        </w:rPr>
      </w:pPr>
    </w:p>
    <w:p w:rsidR="001D05AD" w:rsidRPr="00F6178D" w:rsidRDefault="001D05AD" w:rsidP="00F6178D">
      <w:pPr>
        <w:spacing w:line="300" w:lineRule="atLeast"/>
        <w:rPr>
          <w:rFonts w:ascii="Georgia" w:hAnsi="Georgia"/>
          <w:b/>
          <w:sz w:val="24"/>
          <w:szCs w:val="24"/>
        </w:rPr>
      </w:pPr>
      <w:r w:rsidRPr="00F6178D">
        <w:rPr>
          <w:rFonts w:ascii="Georgia" w:hAnsi="Georgia"/>
          <w:b/>
          <w:sz w:val="24"/>
          <w:szCs w:val="24"/>
        </w:rPr>
        <w:t>2018</w:t>
      </w:r>
      <w:r w:rsidR="000E0B28">
        <w:rPr>
          <w:rFonts w:ascii="Georgia" w:hAnsi="Georgia"/>
          <w:b/>
          <w:sz w:val="24"/>
          <w:szCs w:val="24"/>
        </w:rPr>
        <w:t>-2019</w:t>
      </w:r>
      <w:r w:rsidRPr="00F6178D">
        <w:rPr>
          <w:rFonts w:ascii="Georgia" w:hAnsi="Georgia"/>
          <w:b/>
          <w:sz w:val="24"/>
          <w:szCs w:val="24"/>
        </w:rPr>
        <w:t xml:space="preserve"> Board of Directors and Officers</w:t>
      </w:r>
    </w:p>
    <w:p w:rsidR="005C340C" w:rsidRDefault="001D05AD" w:rsidP="00F6178D">
      <w:pPr>
        <w:spacing w:line="300" w:lineRule="atLeast"/>
        <w:rPr>
          <w:rFonts w:ascii="Georgia" w:hAnsi="Georgia"/>
          <w:sz w:val="24"/>
          <w:szCs w:val="24"/>
        </w:rPr>
      </w:pPr>
      <w:r w:rsidRPr="00F6178D">
        <w:rPr>
          <w:rFonts w:ascii="Georgia" w:hAnsi="Georgia"/>
          <w:sz w:val="24"/>
          <w:szCs w:val="24"/>
        </w:rPr>
        <w:t xml:space="preserve">President: Bill Black                                            Vice President: Janet Dudley                 Secretary: Jerri Guadagno  </w:t>
      </w:r>
    </w:p>
    <w:p w:rsidR="00856BC9" w:rsidRDefault="00856BC9" w:rsidP="00F6178D">
      <w:pPr>
        <w:spacing w:line="300" w:lineRule="atLeast"/>
        <w:rPr>
          <w:rFonts w:ascii="Georgia" w:hAnsi="Georgia"/>
          <w:sz w:val="24"/>
          <w:szCs w:val="24"/>
        </w:rPr>
      </w:pPr>
    </w:p>
    <w:p w:rsidR="00E67B63" w:rsidRDefault="005C340C" w:rsidP="00F6178D">
      <w:pPr>
        <w:spacing w:line="300" w:lineRule="atLeast"/>
        <w:rPr>
          <w:rFonts w:ascii="Georgia" w:hAnsi="Georgia"/>
          <w:sz w:val="24"/>
          <w:szCs w:val="24"/>
        </w:rPr>
      </w:pPr>
      <w:r>
        <w:rPr>
          <w:rFonts w:ascii="Georgia" w:hAnsi="Georgia"/>
          <w:sz w:val="24"/>
          <w:szCs w:val="24"/>
        </w:rPr>
        <w:t>Corresponding Secretary:</w:t>
      </w:r>
      <w:r w:rsidR="00E67B63">
        <w:rPr>
          <w:rFonts w:ascii="Georgia" w:hAnsi="Georgia"/>
          <w:sz w:val="24"/>
          <w:szCs w:val="24"/>
        </w:rPr>
        <w:t xml:space="preserve"> </w:t>
      </w:r>
      <w:r>
        <w:rPr>
          <w:rFonts w:ascii="Georgia" w:hAnsi="Georgia"/>
          <w:sz w:val="24"/>
          <w:szCs w:val="24"/>
        </w:rPr>
        <w:t xml:space="preserve">Dorothy </w:t>
      </w:r>
      <w:r w:rsidR="00E67B63">
        <w:rPr>
          <w:rFonts w:ascii="Georgia" w:hAnsi="Georgia"/>
          <w:sz w:val="24"/>
          <w:szCs w:val="24"/>
        </w:rPr>
        <w:tab/>
      </w:r>
      <w:r>
        <w:rPr>
          <w:rFonts w:ascii="Georgia" w:hAnsi="Georgia"/>
          <w:sz w:val="24"/>
          <w:szCs w:val="24"/>
        </w:rPr>
        <w:t xml:space="preserve">Crampton                 </w:t>
      </w:r>
    </w:p>
    <w:p w:rsidR="001D05AD" w:rsidRPr="00F6178D" w:rsidRDefault="001D05AD" w:rsidP="00F6178D">
      <w:pPr>
        <w:spacing w:line="300" w:lineRule="atLeast"/>
        <w:rPr>
          <w:rFonts w:ascii="Georgia" w:hAnsi="Georgia"/>
          <w:sz w:val="24"/>
          <w:szCs w:val="24"/>
        </w:rPr>
      </w:pPr>
      <w:r w:rsidRPr="00F6178D">
        <w:rPr>
          <w:rFonts w:ascii="Georgia" w:hAnsi="Georgia"/>
          <w:sz w:val="24"/>
          <w:szCs w:val="24"/>
        </w:rPr>
        <w:t xml:space="preserve">Treasurer: </w:t>
      </w:r>
      <w:r w:rsidR="005C340C">
        <w:rPr>
          <w:rFonts w:ascii="Georgia" w:hAnsi="Georgia"/>
          <w:sz w:val="24"/>
          <w:szCs w:val="24"/>
        </w:rPr>
        <w:t>Laurie Caraway</w:t>
      </w:r>
      <w:r w:rsidRPr="00F6178D">
        <w:rPr>
          <w:rFonts w:ascii="Georgia" w:hAnsi="Georgia"/>
          <w:sz w:val="24"/>
          <w:szCs w:val="24"/>
        </w:rPr>
        <w:t xml:space="preserve">                               Ass’t Treasurer: Bill Black</w:t>
      </w:r>
    </w:p>
    <w:p w:rsidR="001D05AD" w:rsidRPr="00F6178D" w:rsidRDefault="001D05AD" w:rsidP="00F6178D">
      <w:pPr>
        <w:spacing w:after="0" w:line="280" w:lineRule="atLeast"/>
        <w:rPr>
          <w:rFonts w:ascii="Georgia" w:eastAsia="Times New Roman" w:hAnsi="Georgia" w:cs="Times New Roman"/>
          <w:bCs/>
          <w:color w:val="000000"/>
          <w:sz w:val="24"/>
          <w:szCs w:val="24"/>
        </w:rPr>
      </w:pPr>
      <w:r w:rsidRPr="00F6178D">
        <w:rPr>
          <w:rFonts w:ascii="Georgia" w:eastAsia="Times New Roman" w:hAnsi="Georgia" w:cs="Times New Roman"/>
          <w:bCs/>
          <w:color w:val="000000"/>
          <w:sz w:val="24"/>
          <w:szCs w:val="24"/>
        </w:rPr>
        <w:t>Kendrick Norris</w:t>
      </w:r>
    </w:p>
    <w:p w:rsidR="001D05AD" w:rsidRPr="00F6178D" w:rsidRDefault="001D05AD" w:rsidP="001D05AD">
      <w:pPr>
        <w:spacing w:after="0" w:line="240" w:lineRule="auto"/>
        <w:rPr>
          <w:rFonts w:ascii="Georgia" w:eastAsia="Times New Roman" w:hAnsi="Georgia" w:cs="Times New Roman"/>
          <w:bCs/>
          <w:color w:val="000000"/>
          <w:sz w:val="24"/>
          <w:szCs w:val="24"/>
        </w:rPr>
      </w:pPr>
      <w:r w:rsidRPr="00F6178D">
        <w:rPr>
          <w:rFonts w:ascii="Georgia" w:eastAsia="Times New Roman" w:hAnsi="Georgia" w:cs="Times New Roman"/>
          <w:bCs/>
          <w:color w:val="000000"/>
          <w:sz w:val="24"/>
          <w:szCs w:val="24"/>
        </w:rPr>
        <w:t>James Powers</w:t>
      </w:r>
    </w:p>
    <w:p w:rsidR="001D05AD" w:rsidRPr="00F6178D" w:rsidRDefault="001D05AD" w:rsidP="001D05AD">
      <w:pPr>
        <w:spacing w:after="0" w:line="240" w:lineRule="auto"/>
        <w:rPr>
          <w:rFonts w:ascii="Georgia" w:eastAsia="Times New Roman" w:hAnsi="Georgia" w:cs="Times New Roman"/>
          <w:bCs/>
          <w:color w:val="000000"/>
          <w:sz w:val="24"/>
          <w:szCs w:val="24"/>
        </w:rPr>
      </w:pPr>
      <w:r w:rsidRPr="00F6178D">
        <w:rPr>
          <w:rFonts w:ascii="Georgia" w:eastAsia="Times New Roman" w:hAnsi="Georgia" w:cs="Times New Roman"/>
          <w:bCs/>
          <w:color w:val="000000"/>
          <w:sz w:val="24"/>
          <w:szCs w:val="24"/>
        </w:rPr>
        <w:t>Bob Guadagno</w:t>
      </w:r>
    </w:p>
    <w:p w:rsidR="00F6178D" w:rsidRPr="001D470D" w:rsidRDefault="00F6178D" w:rsidP="00F6178D">
      <w:pPr>
        <w:spacing w:after="0" w:line="240" w:lineRule="auto"/>
        <w:rPr>
          <w:rFonts w:ascii="Georgia" w:eastAsia="Times New Roman" w:hAnsi="Georgia" w:cs="Times New Roman"/>
          <w:bCs/>
          <w:color w:val="000000"/>
          <w:sz w:val="24"/>
          <w:szCs w:val="24"/>
        </w:rPr>
      </w:pPr>
      <w:r w:rsidRPr="001D470D">
        <w:rPr>
          <w:rFonts w:ascii="Georgia" w:eastAsia="Times New Roman" w:hAnsi="Georgia" w:cs="Times New Roman"/>
          <w:bCs/>
          <w:color w:val="000000"/>
          <w:sz w:val="24"/>
          <w:szCs w:val="24"/>
        </w:rPr>
        <w:t>Don Homer</w:t>
      </w:r>
    </w:p>
    <w:p w:rsidR="00F6178D" w:rsidRPr="001D470D" w:rsidRDefault="00F6178D" w:rsidP="00F6178D">
      <w:pPr>
        <w:spacing w:after="0" w:line="240" w:lineRule="auto"/>
        <w:rPr>
          <w:rFonts w:ascii="Georgia" w:eastAsia="Times New Roman" w:hAnsi="Georgia" w:cs="Times New Roman"/>
          <w:bCs/>
          <w:color w:val="000000"/>
          <w:sz w:val="24"/>
          <w:szCs w:val="24"/>
        </w:rPr>
      </w:pPr>
      <w:r w:rsidRPr="001D470D">
        <w:rPr>
          <w:rFonts w:ascii="Georgia" w:eastAsia="Times New Roman" w:hAnsi="Georgia" w:cs="Times New Roman"/>
          <w:bCs/>
          <w:color w:val="000000"/>
          <w:sz w:val="24"/>
          <w:szCs w:val="24"/>
        </w:rPr>
        <w:t>Doug Williamson</w:t>
      </w:r>
    </w:p>
    <w:p w:rsidR="00F6178D" w:rsidRPr="001D470D" w:rsidRDefault="00F6178D" w:rsidP="00F6178D">
      <w:pPr>
        <w:spacing w:after="0" w:line="240" w:lineRule="auto"/>
        <w:rPr>
          <w:rFonts w:ascii="Georgia" w:eastAsia="Times New Roman" w:hAnsi="Georgia" w:cs="Times New Roman"/>
          <w:bCs/>
          <w:color w:val="000000"/>
          <w:sz w:val="24"/>
          <w:szCs w:val="24"/>
        </w:rPr>
      </w:pPr>
      <w:r w:rsidRPr="001D470D">
        <w:rPr>
          <w:rFonts w:ascii="Georgia" w:eastAsia="Times New Roman" w:hAnsi="Georgia" w:cs="Times New Roman"/>
          <w:bCs/>
          <w:color w:val="000000"/>
          <w:sz w:val="24"/>
          <w:szCs w:val="24"/>
        </w:rPr>
        <w:t>Ray Guimont</w:t>
      </w:r>
    </w:p>
    <w:p w:rsidR="00F6178D" w:rsidRPr="001D470D" w:rsidRDefault="00F6178D" w:rsidP="00F6178D">
      <w:pPr>
        <w:spacing w:after="0" w:line="240" w:lineRule="auto"/>
        <w:rPr>
          <w:rFonts w:ascii="Georgia" w:eastAsia="Times New Roman" w:hAnsi="Georgia" w:cs="Times New Roman"/>
          <w:bCs/>
          <w:color w:val="000000"/>
          <w:sz w:val="24"/>
          <w:szCs w:val="24"/>
        </w:rPr>
      </w:pPr>
      <w:r w:rsidRPr="001D470D">
        <w:rPr>
          <w:rFonts w:ascii="Georgia" w:eastAsia="Times New Roman" w:hAnsi="Georgia" w:cs="Times New Roman"/>
          <w:bCs/>
          <w:color w:val="000000"/>
          <w:sz w:val="24"/>
          <w:szCs w:val="24"/>
        </w:rPr>
        <w:t>Buster Scranton</w:t>
      </w:r>
    </w:p>
    <w:p w:rsidR="00F6178D" w:rsidRPr="001D470D" w:rsidRDefault="00F6178D" w:rsidP="00F6178D">
      <w:pPr>
        <w:spacing w:after="0" w:line="240" w:lineRule="auto"/>
        <w:rPr>
          <w:rFonts w:ascii="Georgia" w:eastAsia="Times New Roman" w:hAnsi="Georgia" w:cs="Times New Roman"/>
          <w:bCs/>
          <w:color w:val="000000"/>
          <w:sz w:val="24"/>
          <w:szCs w:val="24"/>
        </w:rPr>
      </w:pPr>
      <w:r w:rsidRPr="001D470D">
        <w:rPr>
          <w:rFonts w:ascii="Georgia" w:eastAsia="Times New Roman" w:hAnsi="Georgia" w:cs="Times New Roman"/>
          <w:bCs/>
          <w:color w:val="000000"/>
          <w:sz w:val="24"/>
          <w:szCs w:val="24"/>
        </w:rPr>
        <w:t>Tom Leddy</w:t>
      </w:r>
    </w:p>
    <w:p w:rsidR="00F6178D" w:rsidRDefault="00F6178D" w:rsidP="00F6178D">
      <w:pPr>
        <w:spacing w:after="0" w:line="240" w:lineRule="auto"/>
        <w:rPr>
          <w:rFonts w:ascii="Bookman Old Style" w:eastAsia="Times New Roman" w:hAnsi="Bookman Old Style" w:cs="Times New Roman"/>
          <w:bCs/>
          <w:color w:val="000000"/>
          <w:sz w:val="24"/>
          <w:szCs w:val="24"/>
        </w:rPr>
      </w:pPr>
    </w:p>
    <w:p w:rsidR="00F6178D" w:rsidRDefault="00F6178D" w:rsidP="00F6178D">
      <w:pPr>
        <w:spacing w:after="0" w:line="240" w:lineRule="auto"/>
        <w:rPr>
          <w:rFonts w:ascii="Bookman Old Style" w:eastAsia="Times New Roman" w:hAnsi="Bookman Old Style" w:cs="Times New Roman"/>
          <w:color w:val="000000"/>
          <w:sz w:val="24"/>
          <w:szCs w:val="24"/>
        </w:rPr>
      </w:pPr>
    </w:p>
    <w:p w:rsidR="001D05AD" w:rsidRPr="001D05AD" w:rsidRDefault="001D05AD" w:rsidP="001D05AD">
      <w:pPr>
        <w:spacing w:line="240" w:lineRule="auto"/>
        <w:rPr>
          <w:rFonts w:ascii="Georgia" w:hAnsi="Georgia"/>
          <w:b/>
          <w:sz w:val="28"/>
          <w:szCs w:val="28"/>
        </w:rPr>
        <w:sectPr w:rsidR="001D05AD" w:rsidRPr="001D05AD" w:rsidSect="001D05AD">
          <w:type w:val="continuous"/>
          <w:pgSz w:w="12240" w:h="20160" w:code="5"/>
          <w:pgMar w:top="1440" w:right="1440" w:bottom="1440" w:left="1440" w:header="720" w:footer="720" w:gutter="0"/>
          <w:cols w:num="2" w:space="720"/>
          <w:docGrid w:linePitch="360"/>
        </w:sectPr>
      </w:pPr>
      <w:r>
        <w:rPr>
          <w:rFonts w:ascii="Bookman Old Style" w:eastAsia="Times New Roman" w:hAnsi="Bookman Old Style" w:cs="Times New Roman"/>
          <w:noProof/>
          <w:color w:val="000000"/>
          <w:sz w:val="24"/>
          <w:szCs w:val="24"/>
        </w:rPr>
        <w:drawing>
          <wp:inline distT="0" distB="0" distL="0" distR="0" wp14:anchorId="1CDDE696" wp14:editId="07E3C6E9">
            <wp:extent cx="2724912" cy="215798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1913 peeking BH.jpg"/>
                    <pic:cNvPicPr/>
                  </pic:nvPicPr>
                  <pic:blipFill rotWithShape="1">
                    <a:blip r:embed="rId16" cstate="print">
                      <a:extLst>
                        <a:ext uri="{28A0092B-C50C-407E-A947-70E740481C1C}">
                          <a14:useLocalDpi xmlns:a14="http://schemas.microsoft.com/office/drawing/2010/main" val="0"/>
                        </a:ext>
                      </a:extLst>
                    </a:blip>
                    <a:srcRect l="11349" r="8282"/>
                    <a:stretch/>
                  </pic:blipFill>
                  <pic:spPr bwMode="auto">
                    <a:xfrm>
                      <a:off x="0" y="0"/>
                      <a:ext cx="2724912" cy="2157984"/>
                    </a:xfrm>
                    <a:prstGeom prst="rect">
                      <a:avLst/>
                    </a:prstGeom>
                    <a:ln>
                      <a:noFill/>
                    </a:ln>
                    <a:extLst>
                      <a:ext uri="{53640926-AAD7-44D8-BBD7-CCE9431645EC}">
                        <a14:shadowObscured xmlns:a14="http://schemas.microsoft.com/office/drawing/2010/main"/>
                      </a:ext>
                    </a:extLst>
                  </pic:spPr>
                </pic:pic>
              </a:graphicData>
            </a:graphic>
          </wp:inline>
        </w:drawing>
      </w:r>
    </w:p>
    <w:p w:rsidR="00C37799" w:rsidRPr="001D05AD" w:rsidRDefault="00C37799">
      <w:pPr>
        <w:rPr>
          <w:rFonts w:ascii="Georgia" w:hAnsi="Georgia"/>
          <w:sz w:val="24"/>
          <w:szCs w:val="24"/>
        </w:rPr>
      </w:pPr>
    </w:p>
    <w:sectPr w:rsidR="00C37799" w:rsidRPr="001D05AD" w:rsidSect="001D05AD">
      <w:headerReference w:type="default" r:id="rId17"/>
      <w:pgSz w:w="12240" w:h="20160" w:code="5"/>
      <w:pgMar w:top="1440" w:right="1440" w:bottom="1440" w:left="1440"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1A5A" w:rsidRDefault="004A1A5A" w:rsidP="001D05AD">
      <w:pPr>
        <w:spacing w:after="0" w:line="240" w:lineRule="auto"/>
      </w:pPr>
      <w:r>
        <w:separator/>
      </w:r>
    </w:p>
  </w:endnote>
  <w:endnote w:type="continuationSeparator" w:id="0">
    <w:p w:rsidR="004A1A5A" w:rsidRDefault="004A1A5A" w:rsidP="001D05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1A5A" w:rsidRDefault="004A1A5A" w:rsidP="001D05AD">
      <w:pPr>
        <w:spacing w:after="0" w:line="240" w:lineRule="auto"/>
      </w:pPr>
      <w:r>
        <w:separator/>
      </w:r>
    </w:p>
  </w:footnote>
  <w:footnote w:type="continuationSeparator" w:id="0">
    <w:p w:rsidR="004A1A5A" w:rsidRDefault="004A1A5A" w:rsidP="001D05A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154D" w:rsidRDefault="00BC154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05AD"/>
    <w:rsid w:val="00071212"/>
    <w:rsid w:val="00071F00"/>
    <w:rsid w:val="000E0B28"/>
    <w:rsid w:val="00120B37"/>
    <w:rsid w:val="001D05AD"/>
    <w:rsid w:val="00274F45"/>
    <w:rsid w:val="00280343"/>
    <w:rsid w:val="002E62B5"/>
    <w:rsid w:val="00400BC8"/>
    <w:rsid w:val="004A1A5A"/>
    <w:rsid w:val="005A5D8F"/>
    <w:rsid w:val="005C340C"/>
    <w:rsid w:val="006474AE"/>
    <w:rsid w:val="0072485C"/>
    <w:rsid w:val="00846A4D"/>
    <w:rsid w:val="00856BC9"/>
    <w:rsid w:val="008C0A49"/>
    <w:rsid w:val="00A07432"/>
    <w:rsid w:val="00B1514D"/>
    <w:rsid w:val="00B312D7"/>
    <w:rsid w:val="00B37DCA"/>
    <w:rsid w:val="00BC154D"/>
    <w:rsid w:val="00BC340C"/>
    <w:rsid w:val="00C37799"/>
    <w:rsid w:val="00DB4BF9"/>
    <w:rsid w:val="00DD7C44"/>
    <w:rsid w:val="00E506F5"/>
    <w:rsid w:val="00E67B63"/>
    <w:rsid w:val="00E95D90"/>
    <w:rsid w:val="00EB6797"/>
    <w:rsid w:val="00F6178D"/>
    <w:rsid w:val="00FA30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1BEC683-2B94-4176-A9F2-6F2E59562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05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05AD"/>
  </w:style>
  <w:style w:type="paragraph" w:styleId="Footer">
    <w:name w:val="footer"/>
    <w:basedOn w:val="Normal"/>
    <w:link w:val="FooterChar"/>
    <w:uiPriority w:val="99"/>
    <w:unhideWhenUsed/>
    <w:rsid w:val="001D05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05AD"/>
  </w:style>
  <w:style w:type="character" w:styleId="Hyperlink">
    <w:name w:val="Hyperlink"/>
    <w:basedOn w:val="DefaultParagraphFont"/>
    <w:uiPriority w:val="99"/>
    <w:unhideWhenUsed/>
    <w:rsid w:val="001D05AD"/>
    <w:rPr>
      <w:color w:val="0563C1" w:themeColor="hyperlink"/>
      <w:u w:val="single"/>
    </w:rPr>
  </w:style>
  <w:style w:type="paragraph" w:styleId="BalloonText">
    <w:name w:val="Balloon Text"/>
    <w:basedOn w:val="Normal"/>
    <w:link w:val="BalloonTextChar"/>
    <w:uiPriority w:val="99"/>
    <w:semiHidden/>
    <w:unhideWhenUsed/>
    <w:rsid w:val="00DB4B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4BF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dudleyfarm.com" TargetMode="External"/><Relationship Id="rId13" Type="http://schemas.openxmlformats.org/officeDocument/2006/relationships/image" Target="media/image5.jp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4.jp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7.emf"/><Relationship Id="rId10" Type="http://schemas.openxmlformats.org/officeDocument/2006/relationships/image" Target="media/image2.jp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facebook.com/dudleyfarmmuseum" TargetMode="External"/><Relationship Id="rId14"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DC4566-C5E6-4483-8ECE-E40E40319F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1173</Words>
  <Characters>6691</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Dudley Farm</dc:creator>
  <cp:keywords/>
  <dc:description/>
  <cp:lastModifiedBy>RayPhyl</cp:lastModifiedBy>
  <cp:revision>2</cp:revision>
  <cp:lastPrinted>2018-09-19T16:00:00Z</cp:lastPrinted>
  <dcterms:created xsi:type="dcterms:W3CDTF">2019-10-21T15:18:00Z</dcterms:created>
  <dcterms:modified xsi:type="dcterms:W3CDTF">2019-10-21T15:18:00Z</dcterms:modified>
</cp:coreProperties>
</file>