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1AF4" w14:textId="34465570" w:rsidR="00C13C49" w:rsidRPr="000D54C9" w:rsidRDefault="00C13C49" w:rsidP="00C13C4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54C9">
        <w:rPr>
          <w:rFonts w:ascii="Times New Roman" w:hAnsi="Times New Roman" w:cs="Times New Roman"/>
          <w:b/>
          <w:bCs/>
          <w:sz w:val="24"/>
          <w:szCs w:val="24"/>
        </w:rPr>
        <w:t>Early Projectile Points</w:t>
      </w:r>
    </w:p>
    <w:p w14:paraId="09488029" w14:textId="3D9AA247" w:rsidR="00C13C49" w:rsidRPr="000D54C9" w:rsidRDefault="00C13C49" w:rsidP="00C13C4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54C9">
        <w:rPr>
          <w:rFonts w:ascii="Times New Roman" w:hAnsi="Times New Roman" w:cs="Times New Roman"/>
          <w:b/>
          <w:bCs/>
          <w:sz w:val="24"/>
          <w:szCs w:val="24"/>
        </w:rPr>
        <w:t>Paleo-Indian Period</w:t>
      </w:r>
    </w:p>
    <w:p w14:paraId="705056CE" w14:textId="3DA9B091" w:rsidR="00C13C49" w:rsidRDefault="00C13C49" w:rsidP="00C13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Chert Fluted Point – 12-8,000 BCE (Timeline Poster)</w:t>
      </w:r>
    </w:p>
    <w:p w14:paraId="31E7911B" w14:textId="7377A886" w:rsidR="00C13C49" w:rsidRDefault="00C13C49" w:rsidP="00C13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Fluted Point (Material to be determined) – 12-8,000 BCE (Timeline Poster)</w:t>
      </w:r>
    </w:p>
    <w:p w14:paraId="11AD0A71" w14:textId="27E55B25" w:rsidR="00C13C49" w:rsidRDefault="00C13C49" w:rsidP="00C13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Agate Basin Points – (Flint/Chert) – 8,500-8,000 BCE (Middle Display Board)</w:t>
      </w:r>
    </w:p>
    <w:p w14:paraId="50891D2E" w14:textId="62026A18" w:rsidR="00C13C49" w:rsidRPr="000D54C9" w:rsidRDefault="00C13C49" w:rsidP="00C13C4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54C9">
        <w:rPr>
          <w:rFonts w:ascii="Times New Roman" w:hAnsi="Times New Roman" w:cs="Times New Roman"/>
          <w:b/>
          <w:bCs/>
          <w:sz w:val="24"/>
          <w:szCs w:val="24"/>
        </w:rPr>
        <w:t>Early Archaic Period</w:t>
      </w:r>
    </w:p>
    <w:p w14:paraId="575E918B" w14:textId="09623A48" w:rsidR="00C13C49" w:rsidRDefault="00C13C49" w:rsidP="00C13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Arden Points </w:t>
      </w:r>
      <w:r w:rsidR="005A48C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8C4">
        <w:rPr>
          <w:rFonts w:ascii="Times New Roman" w:hAnsi="Times New Roman" w:cs="Times New Roman"/>
          <w:sz w:val="24"/>
          <w:szCs w:val="24"/>
        </w:rPr>
        <w:t xml:space="preserve">(Flint/Chert) </w:t>
      </w:r>
      <w:r w:rsidR="00200AD2">
        <w:rPr>
          <w:rFonts w:ascii="Times New Roman" w:hAnsi="Times New Roman" w:cs="Times New Roman"/>
          <w:sz w:val="24"/>
          <w:szCs w:val="24"/>
        </w:rPr>
        <w:t>–</w:t>
      </w:r>
      <w:r w:rsidR="005A48C4">
        <w:rPr>
          <w:rFonts w:ascii="Times New Roman" w:hAnsi="Times New Roman" w:cs="Times New Roman"/>
          <w:sz w:val="24"/>
          <w:szCs w:val="24"/>
        </w:rPr>
        <w:t xml:space="preserve"> </w:t>
      </w:r>
      <w:r w:rsidR="00200AD2">
        <w:rPr>
          <w:rFonts w:ascii="Times New Roman" w:hAnsi="Times New Roman" w:cs="Times New Roman"/>
          <w:sz w:val="24"/>
          <w:szCs w:val="24"/>
        </w:rPr>
        <w:t>8,000 BCE (Timeline Poster) (Probably More)</w:t>
      </w:r>
    </w:p>
    <w:p w14:paraId="2298B499" w14:textId="2FC990FB" w:rsidR="00200AD2" w:rsidRDefault="00200AD2" w:rsidP="00C13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Kirk Stemmed </w:t>
      </w:r>
      <w:r w:rsidR="000D54C9">
        <w:rPr>
          <w:rFonts w:ascii="Times New Roman" w:hAnsi="Times New Roman" w:cs="Times New Roman"/>
          <w:sz w:val="24"/>
          <w:szCs w:val="24"/>
        </w:rPr>
        <w:t xml:space="preserve">Points </w:t>
      </w:r>
      <w:r>
        <w:rPr>
          <w:rFonts w:ascii="Times New Roman" w:hAnsi="Times New Roman" w:cs="Times New Roman"/>
          <w:sz w:val="24"/>
          <w:szCs w:val="24"/>
        </w:rPr>
        <w:t>– (Flint/Chert/ Quartz) – 6,900 BCE – (2 Poster, 1 Middle Board, 1 Quartz Middle Board) (Probably More)</w:t>
      </w:r>
    </w:p>
    <w:p w14:paraId="1AE2ACB7" w14:textId="7E31E47E" w:rsidR="00200AD2" w:rsidRDefault="00200AD2" w:rsidP="00C13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Kirk Corner Notched </w:t>
      </w:r>
      <w:r w:rsidR="000D54C9">
        <w:rPr>
          <w:rFonts w:ascii="Times New Roman" w:hAnsi="Times New Roman" w:cs="Times New Roman"/>
          <w:sz w:val="24"/>
          <w:szCs w:val="24"/>
        </w:rPr>
        <w:t xml:space="preserve">Points </w:t>
      </w:r>
      <w:r>
        <w:rPr>
          <w:rFonts w:ascii="Times New Roman" w:hAnsi="Times New Roman" w:cs="Times New Roman"/>
          <w:sz w:val="24"/>
          <w:szCs w:val="24"/>
        </w:rPr>
        <w:t>– (Quartz) – 6,900 BCE – (Middle Board) (Probably More)</w:t>
      </w:r>
    </w:p>
    <w:p w14:paraId="46ABFAB5" w14:textId="258D7200" w:rsidR="00200AD2" w:rsidRPr="00C13C49" w:rsidRDefault="00200AD2" w:rsidP="00C13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Bifurcated Points</w:t>
      </w:r>
      <w:r w:rsidR="000D54C9">
        <w:rPr>
          <w:rFonts w:ascii="Times New Roman" w:hAnsi="Times New Roman" w:cs="Times New Roman"/>
          <w:sz w:val="24"/>
          <w:szCs w:val="24"/>
        </w:rPr>
        <w:t xml:space="preserve"> – (Flint/ Chert/ Quartz) – 8,6,000 BCE – (Left Board)</w:t>
      </w:r>
    </w:p>
    <w:sectPr w:rsidR="00200AD2" w:rsidRPr="00C13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49"/>
    <w:rsid w:val="000D54C9"/>
    <w:rsid w:val="00200AD2"/>
    <w:rsid w:val="005A48C4"/>
    <w:rsid w:val="00C1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5FF0B"/>
  <w15:chartTrackingRefBased/>
  <w15:docId w15:val="{EF2D13E2-FD37-490B-82A6-7D68BEAE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Powers</dc:creator>
  <cp:keywords/>
  <dc:description/>
  <cp:lastModifiedBy>James Powers</cp:lastModifiedBy>
  <cp:revision>1</cp:revision>
  <dcterms:created xsi:type="dcterms:W3CDTF">2022-06-27T19:05:00Z</dcterms:created>
  <dcterms:modified xsi:type="dcterms:W3CDTF">2022-06-27T19:23:00Z</dcterms:modified>
</cp:coreProperties>
</file>