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7D8F" w14:textId="12AA4FF9" w:rsidR="00F33B36" w:rsidRPr="003E2FB6" w:rsidRDefault="00F33B36" w:rsidP="00F33B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FB6">
        <w:rPr>
          <w:rFonts w:ascii="Times New Roman" w:hAnsi="Times New Roman" w:cs="Times New Roman"/>
          <w:b/>
          <w:bCs/>
          <w:sz w:val="24"/>
          <w:szCs w:val="24"/>
        </w:rPr>
        <w:t>Quinnipiac Individuals for the 1686 Nausup Deed of Sale</w:t>
      </w:r>
    </w:p>
    <w:p w14:paraId="0182B9CF" w14:textId="3BCF2D8F" w:rsidR="00F33B36" w:rsidRDefault="00F33B36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Quatabacot</w:t>
      </w:r>
      <w:r>
        <w:rPr>
          <w:rFonts w:ascii="Times New Roman" w:hAnsi="Times New Roman" w:cs="Times New Roman"/>
          <w:sz w:val="24"/>
          <w:szCs w:val="24"/>
        </w:rPr>
        <w:t xml:space="preserve">: Known as </w:t>
      </w:r>
      <w:r w:rsidRPr="00C94FA6">
        <w:rPr>
          <w:rFonts w:ascii="Times New Roman" w:hAnsi="Times New Roman" w:cs="Times New Roman"/>
          <w:b/>
          <w:bCs/>
          <w:sz w:val="24"/>
          <w:szCs w:val="24"/>
        </w:rPr>
        <w:t>Nausup</w:t>
      </w:r>
      <w:r>
        <w:rPr>
          <w:rFonts w:ascii="Times New Roman" w:hAnsi="Times New Roman" w:cs="Times New Roman"/>
          <w:sz w:val="24"/>
          <w:szCs w:val="24"/>
        </w:rPr>
        <w:t>, he was the oldest son of Shaumpishuh and in the regard was in a position to bargain with the English of Guilford</w:t>
      </w:r>
      <w:r w:rsidR="00281199">
        <w:rPr>
          <w:rFonts w:ascii="Times New Roman" w:hAnsi="Times New Roman" w:cs="Times New Roman"/>
          <w:sz w:val="24"/>
          <w:szCs w:val="24"/>
        </w:rPr>
        <w:t xml:space="preserve"> following her death.</w:t>
      </w:r>
    </w:p>
    <w:p w14:paraId="5D30CE72" w14:textId="15A8E00C" w:rsidR="00281199" w:rsidRDefault="00281199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Naushump</w:t>
      </w:r>
      <w:r>
        <w:rPr>
          <w:rFonts w:ascii="Times New Roman" w:hAnsi="Times New Roman" w:cs="Times New Roman"/>
          <w:sz w:val="24"/>
          <w:szCs w:val="24"/>
        </w:rPr>
        <w:t>: Husband of Shaumpishuh and father of Nausup.</w:t>
      </w:r>
    </w:p>
    <w:p w14:paraId="0AA7EEAD" w14:textId="3351535E" w:rsidR="00281199" w:rsidRDefault="00281199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Naushunter</w:t>
      </w:r>
      <w:r>
        <w:rPr>
          <w:rFonts w:ascii="Times New Roman" w:hAnsi="Times New Roman" w:cs="Times New Roman"/>
          <w:sz w:val="24"/>
          <w:szCs w:val="24"/>
        </w:rPr>
        <w:t>: Quinnipiac Witness for the deed.</w:t>
      </w:r>
    </w:p>
    <w:p w14:paraId="51F80574" w14:textId="4015CA6F" w:rsidR="00281199" w:rsidRDefault="00281199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Keyhow</w:t>
      </w:r>
      <w:r>
        <w:rPr>
          <w:rFonts w:ascii="Times New Roman" w:hAnsi="Times New Roman" w:cs="Times New Roman"/>
          <w:sz w:val="24"/>
          <w:szCs w:val="24"/>
        </w:rPr>
        <w:t>: Brother of Nausup, also known as James, and witness for the deed.</w:t>
      </w:r>
    </w:p>
    <w:p w14:paraId="7A7B8749" w14:textId="6A4457CA" w:rsidR="00F33B36" w:rsidRDefault="003E2FB6" w:rsidP="00F33B3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FB6">
        <w:rPr>
          <w:rFonts w:ascii="Times New Roman" w:hAnsi="Times New Roman" w:cs="Times New Roman"/>
          <w:b/>
          <w:bCs/>
          <w:sz w:val="24"/>
          <w:szCs w:val="24"/>
        </w:rPr>
        <w:t>English Residents of Guilford and New Haven for the Nausup Deed of Sale</w:t>
      </w:r>
    </w:p>
    <w:p w14:paraId="5AE8BE91" w14:textId="4566B2E0" w:rsidR="003E2FB6" w:rsidRDefault="003E2FB6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Thomas Trowbridge</w:t>
      </w:r>
      <w:r>
        <w:rPr>
          <w:rFonts w:ascii="Times New Roman" w:hAnsi="Times New Roman" w:cs="Times New Roman"/>
          <w:sz w:val="24"/>
          <w:szCs w:val="24"/>
        </w:rPr>
        <w:t>: Resident of New Haven who participated in numerous land sales of Quinnipiac lands.</w:t>
      </w:r>
    </w:p>
    <w:p w14:paraId="0FE9216E" w14:textId="672ADA35" w:rsidR="003E2FB6" w:rsidRDefault="003E2FB6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Joseph Pardy</w:t>
      </w:r>
      <w:r>
        <w:rPr>
          <w:rFonts w:ascii="Times New Roman" w:hAnsi="Times New Roman" w:cs="Times New Roman"/>
          <w:sz w:val="24"/>
          <w:szCs w:val="24"/>
        </w:rPr>
        <w:t>: Resident of New Haven and witness for the deed.</w:t>
      </w:r>
    </w:p>
    <w:p w14:paraId="72021D76" w14:textId="428340F3" w:rsidR="003E2FB6" w:rsidRDefault="003E2FB6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 xml:space="preserve">Andrew Leete, Thomas Meacock, Stephen </w:t>
      </w:r>
      <w:r w:rsidR="00FB16A2" w:rsidRPr="00C94FA6">
        <w:rPr>
          <w:rFonts w:ascii="Times New Roman" w:hAnsi="Times New Roman" w:cs="Times New Roman"/>
          <w:b/>
          <w:bCs/>
          <w:sz w:val="24"/>
          <w:szCs w:val="24"/>
        </w:rPr>
        <w:t>Bradley</w:t>
      </w:r>
      <w:r w:rsidRPr="00C94FA6">
        <w:rPr>
          <w:rFonts w:ascii="Times New Roman" w:hAnsi="Times New Roman" w:cs="Times New Roman"/>
          <w:b/>
          <w:bCs/>
          <w:sz w:val="24"/>
          <w:szCs w:val="24"/>
        </w:rPr>
        <w:t>, and Josiah Rossiter</w:t>
      </w:r>
      <w:r w:rsidR="00FB16A2">
        <w:rPr>
          <w:rFonts w:ascii="Times New Roman" w:hAnsi="Times New Roman" w:cs="Times New Roman"/>
          <w:sz w:val="24"/>
          <w:szCs w:val="24"/>
        </w:rPr>
        <w:t xml:space="preserve"> residents of Guilford and representing the planters of Guilford.</w:t>
      </w:r>
    </w:p>
    <w:p w14:paraId="405F8C49" w14:textId="775C2F0C" w:rsidR="00FB16A2" w:rsidRPr="003E2FB6" w:rsidRDefault="00FB16A2" w:rsidP="00F33B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4FA6">
        <w:rPr>
          <w:rFonts w:ascii="Times New Roman" w:hAnsi="Times New Roman" w:cs="Times New Roman"/>
          <w:b/>
          <w:bCs/>
          <w:sz w:val="24"/>
          <w:szCs w:val="24"/>
        </w:rPr>
        <w:t>William Jones</w:t>
      </w:r>
      <w:r>
        <w:rPr>
          <w:rFonts w:ascii="Times New Roman" w:hAnsi="Times New Roman" w:cs="Times New Roman"/>
          <w:sz w:val="24"/>
          <w:szCs w:val="24"/>
        </w:rPr>
        <w:t>: Assistant in the government of the Colony of Connecticut</w:t>
      </w:r>
      <w:r w:rsidR="00C94FA6">
        <w:rPr>
          <w:rFonts w:ascii="Times New Roman" w:hAnsi="Times New Roman" w:cs="Times New Roman"/>
          <w:sz w:val="24"/>
          <w:szCs w:val="24"/>
        </w:rPr>
        <w:t xml:space="preserve"> and resident of New Haven.</w:t>
      </w:r>
    </w:p>
    <w:sectPr w:rsidR="00FB16A2" w:rsidRPr="003E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281199"/>
    <w:rsid w:val="003E2FB6"/>
    <w:rsid w:val="00C94FA6"/>
    <w:rsid w:val="00F33B36"/>
    <w:rsid w:val="00F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3CEA"/>
  <w15:chartTrackingRefBased/>
  <w15:docId w15:val="{3DB4ABE2-47E3-4688-86A6-4A7FA0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2022-05-24T14:58:00Z</dcterms:created>
  <dcterms:modified xsi:type="dcterms:W3CDTF">2022-05-24T15:21:00Z</dcterms:modified>
</cp:coreProperties>
</file>